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798502" w14:textId="3F4051EE" w:rsidR="008A48D8" w:rsidRDefault="001D7BC3">
      <w:pPr>
        <w:pStyle w:val="a9"/>
        <w:tabs>
          <w:tab w:val="right" w:pos="9639"/>
        </w:tabs>
        <w:jc w:val="both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TSG-RAN WG2 Meeting #109</w:t>
      </w:r>
      <w:r w:rsidR="00C44DE1">
        <w:rPr>
          <w:bCs/>
          <w:sz w:val="24"/>
          <w:szCs w:val="24"/>
        </w:rPr>
        <w:t>bis</w:t>
      </w:r>
      <w:r>
        <w:rPr>
          <w:bCs/>
          <w:sz w:val="24"/>
          <w:szCs w:val="24"/>
        </w:rPr>
        <w:t>-e</w:t>
      </w:r>
      <w:r>
        <w:rPr>
          <w:bCs/>
          <w:sz w:val="24"/>
          <w:szCs w:val="24"/>
        </w:rPr>
        <w:tab/>
      </w:r>
      <w:r w:rsidR="00923662" w:rsidRPr="00923662">
        <w:rPr>
          <w:bCs/>
          <w:sz w:val="24"/>
          <w:szCs w:val="24"/>
        </w:rPr>
        <w:t>R2-2003067</w:t>
      </w:r>
      <w:bookmarkStart w:id="0" w:name="_GoBack"/>
      <w:bookmarkEnd w:id="0"/>
    </w:p>
    <w:p w14:paraId="43F06715" w14:textId="3A1CB0B2" w:rsidR="008A48D8" w:rsidRDefault="005E4580">
      <w:pPr>
        <w:pStyle w:val="a9"/>
        <w:tabs>
          <w:tab w:val="right" w:pos="9639"/>
        </w:tabs>
        <w:jc w:val="both"/>
        <w:rPr>
          <w:bCs/>
          <w:sz w:val="24"/>
          <w:szCs w:val="24"/>
          <w:lang w:eastAsia="zh-CN"/>
        </w:rPr>
      </w:pPr>
      <w:r w:rsidRPr="005E4580">
        <w:rPr>
          <w:bCs/>
          <w:sz w:val="24"/>
          <w:szCs w:val="24"/>
          <w:lang w:eastAsia="zh-CN"/>
        </w:rPr>
        <w:t>Electronic Meeting, 20</w:t>
      </w:r>
      <w:r w:rsidRPr="005E4580">
        <w:rPr>
          <w:bCs/>
          <w:sz w:val="24"/>
          <w:szCs w:val="24"/>
          <w:vertAlign w:val="superscript"/>
          <w:lang w:eastAsia="zh-CN"/>
        </w:rPr>
        <w:t>th</w:t>
      </w:r>
      <w:r w:rsidRPr="005E4580">
        <w:rPr>
          <w:bCs/>
          <w:sz w:val="24"/>
          <w:szCs w:val="24"/>
          <w:lang w:eastAsia="zh-CN"/>
        </w:rPr>
        <w:t xml:space="preserve"> April – 1</w:t>
      </w:r>
      <w:r w:rsidRPr="005E4580">
        <w:rPr>
          <w:bCs/>
          <w:sz w:val="24"/>
          <w:szCs w:val="24"/>
          <w:vertAlign w:val="superscript"/>
          <w:lang w:eastAsia="zh-CN"/>
        </w:rPr>
        <w:t>st</w:t>
      </w:r>
      <w:r w:rsidRPr="005E4580">
        <w:rPr>
          <w:bCs/>
          <w:sz w:val="24"/>
          <w:szCs w:val="24"/>
          <w:lang w:eastAsia="zh-CN"/>
        </w:rPr>
        <w:t xml:space="preserve"> May 2020</w:t>
      </w:r>
    </w:p>
    <w:p w14:paraId="78AF63CC" w14:textId="77777777" w:rsidR="008A48D8" w:rsidRDefault="008A48D8">
      <w:pPr>
        <w:pStyle w:val="a9"/>
        <w:jc w:val="both"/>
        <w:rPr>
          <w:rFonts w:eastAsiaTheme="minorEastAsia"/>
          <w:bCs/>
          <w:sz w:val="24"/>
        </w:rPr>
      </w:pPr>
    </w:p>
    <w:p w14:paraId="7B947AC6" w14:textId="008EF16A" w:rsidR="008A48D8" w:rsidRDefault="001D7BC3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6.8.2.</w:t>
      </w:r>
      <w:r w:rsidR="00D150B0">
        <w:rPr>
          <w:rFonts w:cs="Arial"/>
          <w:b/>
          <w:bCs/>
          <w:sz w:val="24"/>
          <w:lang w:eastAsia="ja-JP"/>
        </w:rPr>
        <w:t>4</w:t>
      </w:r>
    </w:p>
    <w:p w14:paraId="0A36ECE7" w14:textId="77777777" w:rsidR="008A48D8" w:rsidRDefault="001D7BC3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Huawei, HiSilicon</w:t>
      </w:r>
    </w:p>
    <w:p w14:paraId="4D51AD24" w14:textId="675AB782" w:rsidR="00922D5D" w:rsidRDefault="001D7BC3" w:rsidP="00922D5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E7CA6">
        <w:rPr>
          <w:rFonts w:ascii="Arial" w:hAnsi="Arial" w:cs="Arial"/>
          <w:b/>
          <w:bCs/>
          <w:sz w:val="24"/>
        </w:rPr>
        <w:t xml:space="preserve">Miscellaneous </w:t>
      </w:r>
      <w:r w:rsidR="00E532B7">
        <w:rPr>
          <w:rFonts w:ascii="Arial" w:hAnsi="Arial" w:cs="Arial"/>
          <w:b/>
          <w:bCs/>
          <w:sz w:val="24"/>
        </w:rPr>
        <w:t>Corrections to</w:t>
      </w:r>
      <w:r w:rsidR="00885F8F" w:rsidRPr="00885F8F">
        <w:rPr>
          <w:rFonts w:ascii="Arial" w:hAnsi="Arial" w:cs="Arial"/>
          <w:b/>
          <w:bCs/>
          <w:sz w:val="24"/>
        </w:rPr>
        <w:t xml:space="preserve"> LPP</w:t>
      </w:r>
      <w:r w:rsidR="00CE7CA6">
        <w:rPr>
          <w:rFonts w:ascii="Arial" w:hAnsi="Arial" w:cs="Arial"/>
          <w:b/>
          <w:bCs/>
          <w:sz w:val="24"/>
        </w:rPr>
        <w:t xml:space="preserve"> ASN.1</w:t>
      </w:r>
    </w:p>
    <w:p w14:paraId="26BEEC97" w14:textId="516C18BE" w:rsidR="008A48D8" w:rsidRDefault="001D7BC3" w:rsidP="00922D5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05871D86" w14:textId="77777777" w:rsidR="008A48D8" w:rsidRDefault="001D7BC3">
      <w:pPr>
        <w:pStyle w:val="1"/>
        <w:jc w:val="both"/>
      </w:pPr>
      <w:r>
        <w:t>1</w:t>
      </w:r>
      <w:r>
        <w:tab/>
        <w:t>Introduction</w:t>
      </w:r>
    </w:p>
    <w:p w14:paraId="7B1BB28B" w14:textId="6F79C1F7" w:rsidR="00E532B7" w:rsidRDefault="00E532B7" w:rsidP="00AC05D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</w:t>
      </w:r>
      <w:r w:rsidR="00CE7CA6">
        <w:rPr>
          <w:lang w:eastAsia="zh-CN"/>
        </w:rPr>
        <w:t xml:space="preserve">provide our suggested corrections for the LPP ASN.1 issues </w:t>
      </w:r>
      <w:r w:rsidR="00FE0034">
        <w:rPr>
          <w:lang w:eastAsia="zh-CN"/>
        </w:rPr>
        <w:t>based on the latest LPP specification</w:t>
      </w:r>
      <w:r w:rsidR="003D5536">
        <w:rPr>
          <w:lang w:eastAsia="zh-CN"/>
        </w:rPr>
        <w:t xml:space="preserve"> </w:t>
      </w:r>
      <w:r w:rsidR="003D5536">
        <w:rPr>
          <w:lang w:eastAsia="zh-CN"/>
        </w:rPr>
        <w:fldChar w:fldCharType="begin"/>
      </w:r>
      <w:r w:rsidR="003D5536">
        <w:rPr>
          <w:lang w:eastAsia="zh-CN"/>
        </w:rPr>
        <w:instrText xml:space="preserve"> REF _Ref36456644 \r \h </w:instrText>
      </w:r>
      <w:r w:rsidR="003D5536">
        <w:rPr>
          <w:lang w:eastAsia="zh-CN"/>
        </w:rPr>
      </w:r>
      <w:r w:rsidR="003D5536">
        <w:rPr>
          <w:lang w:eastAsia="zh-CN"/>
        </w:rPr>
        <w:fldChar w:fldCharType="separate"/>
      </w:r>
      <w:r w:rsidR="003D5536">
        <w:rPr>
          <w:lang w:eastAsia="zh-CN"/>
        </w:rPr>
        <w:t>[1]</w:t>
      </w:r>
      <w:r w:rsidR="003D5536">
        <w:rPr>
          <w:lang w:eastAsia="zh-CN"/>
        </w:rPr>
        <w:fldChar w:fldCharType="end"/>
      </w:r>
      <w:r w:rsidR="00FE0034">
        <w:rPr>
          <w:lang w:eastAsia="zh-CN"/>
        </w:rPr>
        <w:t>.</w:t>
      </w:r>
    </w:p>
    <w:p w14:paraId="49B5CBBB" w14:textId="77777777" w:rsidR="008A48D8" w:rsidRDefault="001D7BC3">
      <w:pPr>
        <w:pStyle w:val="1"/>
        <w:jc w:val="both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561FC2E0" w14:textId="450E55BB" w:rsidR="006C4798" w:rsidRDefault="00F732BC">
      <w:pPr>
        <w:rPr>
          <w:lang w:eastAsia="zh-CN"/>
        </w:rPr>
      </w:pPr>
      <w:r>
        <w:rPr>
          <w:lang w:eastAsia="zh-CN"/>
        </w:rPr>
        <w:t>According to</w:t>
      </w:r>
      <w:r w:rsidR="00763162">
        <w:rPr>
          <w:lang w:eastAsia="zh-CN"/>
        </w:rPr>
        <w:t xml:space="preserve"> the latest LPP specification </w:t>
      </w:r>
      <w:r w:rsidR="00763162">
        <w:rPr>
          <w:lang w:eastAsia="zh-CN"/>
        </w:rPr>
        <w:fldChar w:fldCharType="begin"/>
      </w:r>
      <w:r w:rsidR="00763162">
        <w:rPr>
          <w:lang w:eastAsia="zh-CN"/>
        </w:rPr>
        <w:instrText xml:space="preserve"> REF _Ref36456644 \r \h </w:instrText>
      </w:r>
      <w:r w:rsidR="00763162">
        <w:rPr>
          <w:lang w:eastAsia="zh-CN"/>
        </w:rPr>
      </w:r>
      <w:r w:rsidR="00763162">
        <w:rPr>
          <w:lang w:eastAsia="zh-CN"/>
        </w:rPr>
        <w:fldChar w:fldCharType="separate"/>
      </w:r>
      <w:r w:rsidR="00763162">
        <w:rPr>
          <w:lang w:eastAsia="zh-CN"/>
        </w:rPr>
        <w:t>[1]</w:t>
      </w:r>
      <w:r w:rsidR="00763162">
        <w:rPr>
          <w:lang w:eastAsia="zh-CN"/>
        </w:rPr>
        <w:fldChar w:fldCharType="end"/>
      </w:r>
      <w:r w:rsidR="00763162">
        <w:rPr>
          <w:lang w:eastAsia="zh-CN"/>
        </w:rPr>
        <w:t>, we provide our suggestions for correction as follows.</w:t>
      </w:r>
    </w:p>
    <w:p w14:paraId="3BC51D17" w14:textId="77777777" w:rsidR="00F732BC" w:rsidRPr="00FC6EFD" w:rsidRDefault="00F732BC" w:rsidP="00F732BC">
      <w:pPr>
        <w:pStyle w:val="3GPPAgreements"/>
        <w:numPr>
          <w:ilvl w:val="0"/>
          <w:numId w:val="10"/>
        </w:numPr>
        <w:spacing w:before="0" w:after="120"/>
      </w:pPr>
      <w:r>
        <w:rPr>
          <w:b/>
        </w:rPr>
        <w:t>Change some fields to be optional.</w:t>
      </w:r>
    </w:p>
    <w:p w14:paraId="1FAD9560" w14:textId="77777777" w:rsidR="00F732BC" w:rsidRPr="004E6CCD" w:rsidRDefault="00F732BC" w:rsidP="00F732BC">
      <w:pPr>
        <w:pStyle w:val="3GPPAgreements"/>
        <w:numPr>
          <w:ilvl w:val="1"/>
          <w:numId w:val="10"/>
        </w:numPr>
        <w:spacing w:before="0" w:after="120"/>
        <w:rPr>
          <w:i/>
        </w:rPr>
      </w:pPr>
      <w:r w:rsidRPr="004E6CCD">
        <w:t xml:space="preserve">E.g., </w:t>
      </w:r>
      <w:r w:rsidRPr="004E6CCD">
        <w:rPr>
          <w:i/>
        </w:rPr>
        <w:t>dl-PRS-ResourceRepetitionFactor-r16, dl-PRS-ResourceTimeGap-r16,</w:t>
      </w:r>
    </w:p>
    <w:p w14:paraId="3CA46671" w14:textId="77777777" w:rsidR="004E6CCD" w:rsidRDefault="00F732BC" w:rsidP="00F732BC">
      <w:pPr>
        <w:pStyle w:val="3GPPAgreements"/>
        <w:numPr>
          <w:ilvl w:val="0"/>
          <w:numId w:val="0"/>
        </w:numPr>
        <w:spacing w:before="0" w:after="120"/>
        <w:ind w:left="1080" w:firstLineChars="150" w:firstLine="330"/>
        <w:rPr>
          <w:i/>
        </w:rPr>
      </w:pPr>
      <w:r w:rsidRPr="004E6CCD">
        <w:rPr>
          <w:i/>
        </w:rPr>
        <w:t>mutingOption2-r16</w:t>
      </w:r>
      <w:r w:rsidR="004E6CCD">
        <w:rPr>
          <w:i/>
        </w:rPr>
        <w:t xml:space="preserve">, </w:t>
      </w:r>
      <w:r w:rsidR="004E6CCD" w:rsidRPr="004E6CCD">
        <w:rPr>
          <w:i/>
        </w:rPr>
        <w:t>dl-PRS-MutingPatternList-r16</w:t>
      </w:r>
      <w:r w:rsidR="004E6CCD">
        <w:rPr>
          <w:i/>
        </w:rPr>
        <w:t xml:space="preserve">, </w:t>
      </w:r>
      <w:r w:rsidR="004E6CCD" w:rsidRPr="004E6CCD">
        <w:rPr>
          <w:i/>
        </w:rPr>
        <w:t>ssbSubcarrierSpacing-r16</w:t>
      </w:r>
      <w:r w:rsidR="004E6CCD">
        <w:rPr>
          <w:i/>
        </w:rPr>
        <w:t xml:space="preserve">, </w:t>
      </w:r>
    </w:p>
    <w:p w14:paraId="614844FC" w14:textId="09FACFC6" w:rsidR="00F732BC" w:rsidRDefault="004E6CCD" w:rsidP="00F732BC">
      <w:pPr>
        <w:pStyle w:val="3GPPAgreements"/>
        <w:numPr>
          <w:ilvl w:val="0"/>
          <w:numId w:val="0"/>
        </w:numPr>
        <w:spacing w:before="0" w:after="120"/>
        <w:ind w:left="1080" w:firstLineChars="150" w:firstLine="330"/>
      </w:pPr>
      <w:r w:rsidRPr="004E6CCD">
        <w:rPr>
          <w:i/>
        </w:rPr>
        <w:t>nr-DL-TDOA-AdditionalMeasurements-r16</w:t>
      </w:r>
      <w:r w:rsidR="00F732BC" w:rsidRPr="004E6CCD">
        <w:t>.</w:t>
      </w:r>
    </w:p>
    <w:p w14:paraId="3F5ABFF8" w14:textId="77777777" w:rsidR="006A4762" w:rsidRPr="004E6CCD" w:rsidRDefault="006A4762" w:rsidP="00F732BC">
      <w:pPr>
        <w:pStyle w:val="3GPPAgreements"/>
        <w:numPr>
          <w:ilvl w:val="0"/>
          <w:numId w:val="0"/>
        </w:numPr>
        <w:spacing w:before="0" w:after="120"/>
        <w:ind w:left="1080" w:firstLineChars="150" w:firstLine="330"/>
      </w:pPr>
    </w:p>
    <w:p w14:paraId="5DE455A1" w14:textId="77777777" w:rsidR="00F732BC" w:rsidRPr="00FC6EFD" w:rsidRDefault="00F732BC" w:rsidP="00F732BC">
      <w:pPr>
        <w:pStyle w:val="3GPPAgreements"/>
        <w:numPr>
          <w:ilvl w:val="0"/>
          <w:numId w:val="10"/>
        </w:numPr>
        <w:spacing w:before="0" w:after="120"/>
      </w:pPr>
      <w:r>
        <w:rPr>
          <w:b/>
        </w:rPr>
        <w:t>Add the conditional presence tag for some fields, e.g.,</w:t>
      </w:r>
    </w:p>
    <w:p w14:paraId="588FBD94" w14:textId="0CB73972" w:rsidR="00F732BC" w:rsidRPr="00A4239D" w:rsidRDefault="00A4239D" w:rsidP="00F732BC">
      <w:pPr>
        <w:pStyle w:val="3GPPAgreements"/>
        <w:numPr>
          <w:ilvl w:val="1"/>
          <w:numId w:val="10"/>
        </w:numPr>
        <w:spacing w:before="0" w:after="120"/>
      </w:pPr>
      <w:r w:rsidRPr="00A4239D">
        <w:t xml:space="preserve">In IE </w:t>
      </w:r>
      <w:r w:rsidRPr="00A4239D">
        <w:rPr>
          <w:i/>
        </w:rPr>
        <w:t>NR-DL-PRS-Config</w:t>
      </w:r>
      <w:r w:rsidR="00D23C1A">
        <w:t xml:space="preserve">, </w:t>
      </w:r>
      <w:r w:rsidR="00F732BC" w:rsidRPr="00A4239D">
        <w:rPr>
          <w:i/>
        </w:rPr>
        <w:t>nr-DL-PRS-SFN0-Offset-r16</w:t>
      </w:r>
      <w:r w:rsidR="00D23C1A" w:rsidRPr="00D23C1A">
        <w:t xml:space="preserve"> </w:t>
      </w:r>
      <w:r w:rsidR="00D23C1A">
        <w:t xml:space="preserve">field </w:t>
      </w:r>
      <w:r w:rsidR="00F732BC" w:rsidRPr="00A4239D">
        <w:t>should be absent for PRS resource sets configured under reference TRP, which requires conditional presence tag.</w:t>
      </w:r>
    </w:p>
    <w:p w14:paraId="1D68AA03" w14:textId="58EF4A7A" w:rsidR="00F732BC" w:rsidRDefault="00691B25" w:rsidP="00F732BC">
      <w:pPr>
        <w:pStyle w:val="3GPPAgreements"/>
        <w:numPr>
          <w:ilvl w:val="1"/>
          <w:numId w:val="10"/>
        </w:numPr>
      </w:pPr>
      <w:r>
        <w:t>For</w:t>
      </w:r>
      <w:r w:rsidRPr="00A4239D">
        <w:t xml:space="preserve"> </w:t>
      </w:r>
      <w:r w:rsidR="00F732BC" w:rsidRPr="00A4239D">
        <w:rPr>
          <w:i/>
        </w:rPr>
        <w:t>DL-PRS-IdInfo-r16</w:t>
      </w:r>
      <w:r w:rsidR="00D23C1A">
        <w:t xml:space="preserve"> filed</w:t>
      </w:r>
      <w:r w:rsidR="00F732BC" w:rsidRPr="00A4239D">
        <w:t xml:space="preserve">, conditional presence tag for the inter-dependency between the three fields (i.e., </w:t>
      </w:r>
      <w:r w:rsidR="00F732BC" w:rsidRPr="00A4239D">
        <w:rPr>
          <w:i/>
        </w:rPr>
        <w:t>trp-ID-r16, nr-DL-PRS-ResourceID-List-r16, nr-DL-PRS-ResourceSetId-r16</w:t>
      </w:r>
      <w:r w:rsidR="00F732BC" w:rsidRPr="00A4239D">
        <w:t>) is required.</w:t>
      </w:r>
    </w:p>
    <w:p w14:paraId="17835195" w14:textId="77777777" w:rsidR="006A4762" w:rsidRPr="00A4239D" w:rsidRDefault="006A4762" w:rsidP="006A4762">
      <w:pPr>
        <w:pStyle w:val="3GPPAgreements"/>
        <w:numPr>
          <w:ilvl w:val="0"/>
          <w:numId w:val="0"/>
        </w:numPr>
        <w:ind w:left="840"/>
      </w:pPr>
    </w:p>
    <w:p w14:paraId="19DA3F33" w14:textId="77777777" w:rsidR="00F732BC" w:rsidRPr="00FC6EFD" w:rsidRDefault="00F732BC" w:rsidP="00F732BC">
      <w:pPr>
        <w:pStyle w:val="3GPPAgreements"/>
        <w:numPr>
          <w:ilvl w:val="0"/>
          <w:numId w:val="10"/>
        </w:numPr>
        <w:spacing w:before="0" w:after="120"/>
      </w:pPr>
      <w:r>
        <w:rPr>
          <w:b/>
        </w:rPr>
        <w:t>Add/Specify the field description for some IEs, e.g.,</w:t>
      </w:r>
    </w:p>
    <w:p w14:paraId="65230DF6" w14:textId="1866FAD8" w:rsidR="00F732BC" w:rsidRPr="0069573C" w:rsidRDefault="00D23C1A" w:rsidP="00FE2CC1">
      <w:pPr>
        <w:pStyle w:val="3GPPAgreements"/>
        <w:numPr>
          <w:ilvl w:val="1"/>
          <w:numId w:val="10"/>
        </w:numPr>
        <w:spacing w:before="0" w:after="120"/>
      </w:pPr>
      <w:r>
        <w:t xml:space="preserve">The field descriptions of </w:t>
      </w:r>
      <w:r>
        <w:rPr>
          <w:i/>
        </w:rPr>
        <w:t xml:space="preserve">DL-PRS-IdInfo-r16, NR-TimeStamp-r16, </w:t>
      </w:r>
      <w:r w:rsidR="00F732BC" w:rsidRPr="0069573C">
        <w:rPr>
          <w:i/>
        </w:rPr>
        <w:t>NR-DL</w:t>
      </w:r>
      <w:r>
        <w:rPr>
          <w:i/>
        </w:rPr>
        <w:t>-TDOA-ProvideAssistanceData-r16</w:t>
      </w:r>
      <w:r w:rsidR="00FE2CC1">
        <w:rPr>
          <w:i/>
        </w:rPr>
        <w:t>,</w:t>
      </w:r>
      <w:r w:rsidR="00FE2CC1" w:rsidRPr="00FE2CC1">
        <w:t xml:space="preserve"> and </w:t>
      </w:r>
      <w:r w:rsidR="00FE2CC1" w:rsidRPr="00FE2CC1">
        <w:rPr>
          <w:i/>
        </w:rPr>
        <w:t>NR-SelectedDL-PRS-PerFreq-r16</w:t>
      </w:r>
      <w:r w:rsidR="00FE2CC1">
        <w:rPr>
          <w:i/>
        </w:rPr>
        <w:t xml:space="preserve"> </w:t>
      </w:r>
      <w:r w:rsidR="00F732BC" w:rsidRPr="0069573C">
        <w:t>are missing.</w:t>
      </w:r>
    </w:p>
    <w:p w14:paraId="0CDB7F92" w14:textId="1CB46EAC" w:rsidR="00F732BC" w:rsidRPr="0069573C" w:rsidRDefault="00D23C1A" w:rsidP="00F732BC">
      <w:pPr>
        <w:pStyle w:val="3GPPAgreements"/>
        <w:numPr>
          <w:ilvl w:val="1"/>
          <w:numId w:val="10"/>
        </w:numPr>
      </w:pPr>
      <w:r>
        <w:t xml:space="preserve">The field description of </w:t>
      </w:r>
      <w:r w:rsidR="00F732BC" w:rsidRPr="0069573C">
        <w:rPr>
          <w:i/>
        </w:rPr>
        <w:t>dl-PRS-Periodicity-and-ResourceSetSlotOffset</w:t>
      </w:r>
      <w:r w:rsidR="00F732BC" w:rsidRPr="0069573C">
        <w:t xml:space="preserve"> needs more clarification, including:</w:t>
      </w:r>
    </w:p>
    <w:p w14:paraId="5BB9B86A" w14:textId="77777777" w:rsidR="00F732BC" w:rsidRPr="0069573C" w:rsidRDefault="00F732BC" w:rsidP="00F732BC">
      <w:pPr>
        <w:pStyle w:val="3GPPAgreements"/>
        <w:numPr>
          <w:ilvl w:val="0"/>
          <w:numId w:val="0"/>
        </w:numPr>
        <w:ind w:left="1440"/>
      </w:pPr>
      <w:r w:rsidRPr="0069573C">
        <w:t>1) Whether the scs configuration here should be the same as the scs configuration in frequency layer.</w:t>
      </w:r>
    </w:p>
    <w:p w14:paraId="7EE49312" w14:textId="77777777" w:rsidR="00F732BC" w:rsidRDefault="00F732BC" w:rsidP="00F732BC">
      <w:pPr>
        <w:pStyle w:val="3GPPAgreements"/>
        <w:numPr>
          <w:ilvl w:val="0"/>
          <w:numId w:val="0"/>
        </w:numPr>
        <w:spacing w:before="0" w:after="120"/>
        <w:ind w:left="1440"/>
      </w:pPr>
      <w:r w:rsidRPr="0069573C">
        <w:t>2) The meaning of nxxx, e.g., n4-r16.</w:t>
      </w:r>
    </w:p>
    <w:p w14:paraId="3027543A" w14:textId="106C67E5" w:rsidR="0069573C" w:rsidRPr="0069573C" w:rsidRDefault="00D23C1A" w:rsidP="0069573C">
      <w:pPr>
        <w:pStyle w:val="3GPPAgreements"/>
        <w:numPr>
          <w:ilvl w:val="1"/>
          <w:numId w:val="10"/>
        </w:numPr>
      </w:pPr>
      <w:r>
        <w:t xml:space="preserve">The field description of </w:t>
      </w:r>
      <w:r w:rsidR="0069573C" w:rsidRPr="0069573C">
        <w:rPr>
          <w:i/>
        </w:rPr>
        <w:t>dl-PRS-ResourceRepetitionFactor</w:t>
      </w:r>
      <w:r w:rsidR="0069573C" w:rsidRPr="0069573C">
        <w:t xml:space="preserve"> needs more clarification, including:</w:t>
      </w:r>
    </w:p>
    <w:p w14:paraId="0D30830A" w14:textId="77777777" w:rsidR="0069573C" w:rsidRDefault="0069573C" w:rsidP="0069573C">
      <w:pPr>
        <w:pStyle w:val="3GPPAgreements"/>
        <w:numPr>
          <w:ilvl w:val="0"/>
          <w:numId w:val="0"/>
        </w:numPr>
        <w:ind w:left="1440"/>
      </w:pPr>
      <w:r>
        <w:t>1) What's the meaning of n1, n2…?</w:t>
      </w:r>
    </w:p>
    <w:p w14:paraId="35058761" w14:textId="3FC0B058" w:rsidR="0069573C" w:rsidRDefault="0069573C" w:rsidP="0069573C">
      <w:pPr>
        <w:pStyle w:val="3GPPAgreements"/>
        <w:numPr>
          <w:ilvl w:val="0"/>
          <w:numId w:val="0"/>
        </w:numPr>
        <w:spacing w:before="0" w:after="120"/>
        <w:ind w:left="1440"/>
      </w:pPr>
      <w:r>
        <w:t>2) Is it also related to the configuration o</w:t>
      </w:r>
      <w:r w:rsidR="00D23C1A">
        <w:t>f</w:t>
      </w:r>
      <w:r>
        <w:t xml:space="preserve"> staggering pattern?</w:t>
      </w:r>
    </w:p>
    <w:p w14:paraId="1B42C1E3" w14:textId="29162089" w:rsidR="0081645B" w:rsidRDefault="00D23C1A" w:rsidP="0081645B">
      <w:pPr>
        <w:pStyle w:val="3GPPAgreements"/>
        <w:numPr>
          <w:ilvl w:val="1"/>
          <w:numId w:val="10"/>
        </w:numPr>
      </w:pPr>
      <w:r>
        <w:t xml:space="preserve">The field description of </w:t>
      </w:r>
      <w:r w:rsidR="0081645B" w:rsidRPr="0081645B">
        <w:rPr>
          <w:i/>
        </w:rPr>
        <w:t>dl-PRS-ResourceSlotOffset</w:t>
      </w:r>
      <w:r w:rsidR="0081645B" w:rsidRPr="0069573C">
        <w:t xml:space="preserve"> needs more clarification, </w:t>
      </w:r>
      <w:r w:rsidR="0081645B">
        <w:t xml:space="preserve">e.g., </w:t>
      </w:r>
      <w:r w:rsidR="0081645B" w:rsidRPr="0081645B">
        <w:t>what does "1" stand for?</w:t>
      </w:r>
    </w:p>
    <w:p w14:paraId="210C6383" w14:textId="64D354CB" w:rsidR="00FE2CC1" w:rsidRDefault="00FE2CC1" w:rsidP="00FE2CC1">
      <w:pPr>
        <w:pStyle w:val="3GPPAgreements"/>
        <w:numPr>
          <w:ilvl w:val="1"/>
          <w:numId w:val="10"/>
        </w:numPr>
      </w:pPr>
      <w:r w:rsidRPr="00FE2CC1">
        <w:t xml:space="preserve">The field description </w:t>
      </w:r>
      <w:r w:rsidR="00D23C1A">
        <w:t xml:space="preserve">of </w:t>
      </w:r>
      <w:r w:rsidRPr="00FE2CC1">
        <w:rPr>
          <w:i/>
        </w:rPr>
        <w:t>nrARFCNRef-r16</w:t>
      </w:r>
      <w:r>
        <w:t xml:space="preserve"> </w:t>
      </w:r>
      <w:r w:rsidRPr="00FE2CC1">
        <w:t>is not correct.</w:t>
      </w:r>
    </w:p>
    <w:p w14:paraId="3B02F57F" w14:textId="6E89F6CC" w:rsidR="00FE2CC1" w:rsidRDefault="00FE2CC1" w:rsidP="00FE2CC1">
      <w:pPr>
        <w:pStyle w:val="3GPPAgreements"/>
        <w:numPr>
          <w:ilvl w:val="1"/>
          <w:numId w:val="10"/>
        </w:numPr>
      </w:pPr>
      <w:r w:rsidRPr="00FE2CC1">
        <w:t xml:space="preserve">The field description </w:t>
      </w:r>
      <w:r w:rsidR="00D23C1A">
        <w:t xml:space="preserve">of </w:t>
      </w:r>
      <w:r w:rsidRPr="00FE2CC1">
        <w:rPr>
          <w:i/>
        </w:rPr>
        <w:t>NR-SSB-Config field descriptions</w:t>
      </w:r>
      <w:r>
        <w:t xml:space="preserve"> needs to be modified according to the following issues</w:t>
      </w:r>
      <w:r>
        <w:rPr>
          <w:rFonts w:hint="eastAsia"/>
        </w:rPr>
        <w:t>：</w:t>
      </w:r>
    </w:p>
    <w:p w14:paraId="1B92E8FE" w14:textId="7267F448" w:rsidR="00FE2CC1" w:rsidRDefault="00FE2CC1" w:rsidP="00FE2CC1">
      <w:pPr>
        <w:pStyle w:val="3GPPAgreements"/>
        <w:numPr>
          <w:ilvl w:val="0"/>
          <w:numId w:val="0"/>
        </w:numPr>
        <w:ind w:left="1440"/>
      </w:pPr>
      <w:r>
        <w:lastRenderedPageBreak/>
        <w:t xml:space="preserve">1) Some fields description are missing, e.g., </w:t>
      </w:r>
      <w:r w:rsidRPr="005C4E29">
        <w:rPr>
          <w:i/>
        </w:rPr>
        <w:t>TRP-ID</w:t>
      </w:r>
      <w:r>
        <w:t>.</w:t>
      </w:r>
    </w:p>
    <w:p w14:paraId="6E012898" w14:textId="6790AE68" w:rsidR="00FE2CC1" w:rsidRDefault="00D23C1A" w:rsidP="00FE2CC1">
      <w:pPr>
        <w:pStyle w:val="3GPPAgreements"/>
        <w:numPr>
          <w:ilvl w:val="0"/>
          <w:numId w:val="0"/>
        </w:numPr>
        <w:ind w:left="1440"/>
      </w:pPr>
      <w:r>
        <w:t xml:space="preserve">2) </w:t>
      </w:r>
      <w:r w:rsidR="00FE2CC1" w:rsidRPr="00D23C1A">
        <w:rPr>
          <w:i/>
        </w:rPr>
        <w:t>ssb-periodicityServingCell</w:t>
      </w:r>
      <w:r w:rsidR="00FE2CC1">
        <w:t xml:space="preserve"> </w:t>
      </w:r>
      <w:r w:rsidR="005C4E29">
        <w:t xml:space="preserve">field </w:t>
      </w:r>
      <w:r w:rsidR="00FE2CC1">
        <w:t>doesn't exist, which should be deleted.</w:t>
      </w:r>
    </w:p>
    <w:p w14:paraId="7F11E0B3" w14:textId="618DF5A5" w:rsidR="00FE2CC1" w:rsidRDefault="00FE2CC1" w:rsidP="00FE2CC1">
      <w:pPr>
        <w:pStyle w:val="3GPPAgreements"/>
        <w:numPr>
          <w:ilvl w:val="0"/>
          <w:numId w:val="0"/>
        </w:numPr>
        <w:ind w:leftChars="720" w:left="1440"/>
      </w:pPr>
      <w:r>
        <w:t xml:space="preserve">3) The field description of </w:t>
      </w:r>
      <w:r w:rsidRPr="005C4E29">
        <w:rPr>
          <w:i/>
        </w:rPr>
        <w:t xml:space="preserve">ssb-Index </w:t>
      </w:r>
      <w:r>
        <w:t>should be more specific.</w:t>
      </w:r>
    </w:p>
    <w:p w14:paraId="567B3C29" w14:textId="77777777" w:rsidR="00C93DD8" w:rsidRPr="0081645B" w:rsidRDefault="00C93DD8" w:rsidP="0069573C">
      <w:pPr>
        <w:pStyle w:val="3GPPAgreements"/>
        <w:numPr>
          <w:ilvl w:val="0"/>
          <w:numId w:val="0"/>
        </w:numPr>
        <w:spacing w:before="0" w:after="120"/>
        <w:ind w:left="1440"/>
      </w:pPr>
    </w:p>
    <w:p w14:paraId="518CB3B0" w14:textId="77777777" w:rsidR="00F732BC" w:rsidRPr="00FC6EFD" w:rsidRDefault="00F732BC" w:rsidP="00F732BC">
      <w:pPr>
        <w:pStyle w:val="3GPPAgreements"/>
        <w:numPr>
          <w:ilvl w:val="0"/>
          <w:numId w:val="10"/>
        </w:numPr>
        <w:spacing w:before="0" w:after="120"/>
      </w:pPr>
      <w:r>
        <w:rPr>
          <w:b/>
        </w:rPr>
        <w:t>Some typos need to be revised, e.g.,</w:t>
      </w:r>
    </w:p>
    <w:p w14:paraId="32E77512" w14:textId="5DED50A3" w:rsidR="00912B59" w:rsidRPr="00912B59" w:rsidRDefault="007E320F" w:rsidP="00912B59">
      <w:pPr>
        <w:pStyle w:val="3GPPAgreements"/>
        <w:numPr>
          <w:ilvl w:val="1"/>
          <w:numId w:val="10"/>
        </w:numPr>
        <w:spacing w:before="0" w:after="120"/>
      </w:pPr>
      <w:r>
        <w:t xml:space="preserve">nr-dl-PRS-ResourceSetList-r16   </w:t>
      </w:r>
      <w:r w:rsidR="00912B59" w:rsidRPr="00D878F7">
        <w:rPr>
          <w:u w:val="single"/>
        </w:rPr>
        <w:t>SEQUENCE (SIZE (1..nrMaxSetsPer</w:t>
      </w:r>
      <w:r w:rsidRPr="00D878F7">
        <w:rPr>
          <w:u w:val="single"/>
        </w:rPr>
        <w:t xml:space="preserve">TRP))  </w:t>
      </w:r>
      <w:r w:rsidR="00912B59" w:rsidRPr="00D878F7">
        <w:rPr>
          <w:u w:val="single"/>
        </w:rPr>
        <w:t>DL-PRS-ResourceSet-r16</w:t>
      </w:r>
      <w:r w:rsidR="00912B59">
        <w:t xml:space="preserve"> (in IE </w:t>
      </w:r>
      <w:r w:rsidR="00912B59" w:rsidRPr="00912B59">
        <w:rPr>
          <w:i/>
        </w:rPr>
        <w:t>NR-DL-PRS-Config</w:t>
      </w:r>
      <w:r w:rsidR="00912B59">
        <w:t>)</w:t>
      </w:r>
      <w:r w:rsidR="00912B59">
        <w:sym w:font="Wingdings" w:char="F0E8"/>
      </w:r>
      <w:r w:rsidR="00912B59" w:rsidRPr="00912B59">
        <w:t xml:space="preserve"> </w:t>
      </w:r>
      <w:r w:rsidR="00912B59" w:rsidRPr="00116A76">
        <w:t>“</w:t>
      </w:r>
      <w:r w:rsidR="00912B59" w:rsidRPr="00912B59">
        <w:rPr>
          <w:u w:val="single"/>
        </w:rPr>
        <w:t>SEQUENCE</w:t>
      </w:r>
      <w:r w:rsidR="00912B59">
        <w:rPr>
          <w:u w:val="single"/>
        </w:rPr>
        <w:t xml:space="preserve"> </w:t>
      </w:r>
      <w:r w:rsidR="00D878F7">
        <w:rPr>
          <w:u w:val="single"/>
        </w:rPr>
        <w:t xml:space="preserve">… </w:t>
      </w:r>
      <w:r w:rsidR="00912B59">
        <w:rPr>
          <w:u w:val="single"/>
        </w:rPr>
        <w:t>OF</w:t>
      </w:r>
      <w:r w:rsidR="00912B59" w:rsidRPr="00116A76">
        <w:t>”.</w:t>
      </w:r>
    </w:p>
    <w:p w14:paraId="065396ED" w14:textId="77777777" w:rsidR="00F732BC" w:rsidRPr="00116A76" w:rsidRDefault="00F732BC" w:rsidP="00F732BC">
      <w:pPr>
        <w:pStyle w:val="3GPPAgreements"/>
        <w:numPr>
          <w:ilvl w:val="1"/>
          <w:numId w:val="10"/>
        </w:numPr>
        <w:spacing w:before="0" w:after="120"/>
      </w:pPr>
      <w:r w:rsidRPr="00116A76">
        <w:rPr>
          <w:u w:val="single"/>
        </w:rPr>
        <w:t>Bitmap</w:t>
      </w:r>
      <w:r w:rsidRPr="00116A76">
        <w:t xml:space="preserve"> size values: 2, 4, 6, 8, 16, 32 bits (in </w:t>
      </w:r>
      <w:r w:rsidRPr="00912B59">
        <w:rPr>
          <w:i/>
        </w:rPr>
        <w:t>NR-DL-PRS-Config</w:t>
      </w:r>
      <w:r w:rsidRPr="00116A76">
        <w:t xml:space="preserve"> field descriptions)</w:t>
      </w:r>
      <w:r w:rsidRPr="00116A76">
        <w:sym w:font="Wingdings" w:char="F0E8"/>
      </w:r>
      <w:r w:rsidRPr="00116A76">
        <w:t xml:space="preserve"> “</w:t>
      </w:r>
      <w:r w:rsidRPr="00116A76">
        <w:rPr>
          <w:u w:val="single"/>
        </w:rPr>
        <w:t>The length of bitmap size</w:t>
      </w:r>
      <w:r w:rsidRPr="00116A76">
        <w:t>”.</w:t>
      </w:r>
    </w:p>
    <w:p w14:paraId="4FD1A5FD" w14:textId="600BEA75" w:rsidR="00F732BC" w:rsidRPr="00116A76" w:rsidRDefault="00F732BC" w:rsidP="00F732BC">
      <w:pPr>
        <w:pStyle w:val="3GPPAgreements"/>
        <w:numPr>
          <w:ilvl w:val="1"/>
          <w:numId w:val="10"/>
        </w:numPr>
        <w:spacing w:before="0" w:after="120"/>
      </w:pPr>
      <w:r w:rsidRPr="00116A76">
        <w:t xml:space="preserve">In case of multiple methods, the </w:t>
      </w:r>
      <w:r w:rsidRPr="005C4E29">
        <w:rPr>
          <w:i/>
          <w:u w:val="single"/>
        </w:rPr>
        <w:t>NR-DL-PRS-ProvideAssistanceData-r16</w:t>
      </w:r>
      <w:r w:rsidRPr="00116A76">
        <w:t xml:space="preserve"> may only be present in one of the method (in</w:t>
      </w:r>
      <w:r w:rsidR="00912B59">
        <w:t xml:space="preserve"> IE</w:t>
      </w:r>
      <w:r w:rsidRPr="00116A76">
        <w:t xml:space="preserve"> </w:t>
      </w:r>
      <w:r w:rsidRPr="00912B59">
        <w:rPr>
          <w:i/>
        </w:rPr>
        <w:t>NR-SelectedDL-PRS-PerFreq-r16</w:t>
      </w:r>
      <w:r w:rsidRPr="00116A76">
        <w:t xml:space="preserve">) </w:t>
      </w:r>
      <w:r w:rsidRPr="00116A76">
        <w:sym w:font="Wingdings" w:char="F0E8"/>
      </w:r>
      <w:r w:rsidRPr="00116A76">
        <w:t xml:space="preserve"> “</w:t>
      </w:r>
      <w:r w:rsidRPr="005C4E29">
        <w:rPr>
          <w:i/>
          <w:u w:val="single"/>
        </w:rPr>
        <w:t>NR-DL-PRS-AssistanceData-r16</w:t>
      </w:r>
      <w:r w:rsidRPr="00116A76">
        <w:t>”.</w:t>
      </w:r>
    </w:p>
    <w:p w14:paraId="38D9B4FA" w14:textId="203EB6B1" w:rsidR="00F732BC" w:rsidRPr="00116A76" w:rsidRDefault="00F732BC" w:rsidP="00F732BC">
      <w:pPr>
        <w:pStyle w:val="3GPPAgreements"/>
        <w:numPr>
          <w:ilvl w:val="1"/>
          <w:numId w:val="10"/>
        </w:numPr>
        <w:spacing w:before="0" w:after="120"/>
      </w:pPr>
      <w:r w:rsidRPr="00116A76">
        <w:t xml:space="preserve">The IE </w:t>
      </w:r>
      <w:r w:rsidRPr="005C4E29">
        <w:rPr>
          <w:i/>
        </w:rPr>
        <w:t>DL-PRS-IdInfo</w:t>
      </w:r>
      <w:r w:rsidRPr="00116A76">
        <w:t xml:space="preserve"> </w:t>
      </w:r>
      <w:r w:rsidRPr="00116A76">
        <w:rPr>
          <w:u w:val="single"/>
        </w:rPr>
        <w:t>provides IDs</w:t>
      </w:r>
      <w:r w:rsidRPr="00116A76">
        <w:t xml:space="preserve"> provides the IDs of the reference and neighbour TRPs DL-PRS Resources. (in </w:t>
      </w:r>
      <w:r w:rsidR="00912B59">
        <w:t xml:space="preserve">IE </w:t>
      </w:r>
      <w:r w:rsidRPr="00912B59">
        <w:rPr>
          <w:i/>
        </w:rPr>
        <w:t>DL-PRS-IdInfo</w:t>
      </w:r>
      <w:r w:rsidRPr="00116A76">
        <w:t>)</w:t>
      </w:r>
    </w:p>
    <w:p w14:paraId="13009B09" w14:textId="34644158" w:rsidR="00F732BC" w:rsidRDefault="00F732BC" w:rsidP="00F732BC">
      <w:pPr>
        <w:pStyle w:val="3GPPAgreements"/>
        <w:numPr>
          <w:ilvl w:val="1"/>
          <w:numId w:val="10"/>
        </w:numPr>
        <w:spacing w:before="0" w:after="120"/>
      </w:pPr>
      <w:r w:rsidRPr="00116A76">
        <w:t xml:space="preserve">Suggest </w:t>
      </w:r>
      <w:r w:rsidR="007E320F">
        <w:t xml:space="preserve">to </w:t>
      </w:r>
      <w:r w:rsidRPr="00116A76">
        <w:t>chang</w:t>
      </w:r>
      <w:r w:rsidR="007E320F">
        <w:t xml:space="preserve">e </w:t>
      </w:r>
      <w:r w:rsidRPr="00116A76">
        <w:t>the naming of “</w:t>
      </w:r>
      <w:r w:rsidRPr="005C4E29">
        <w:rPr>
          <w:i/>
        </w:rPr>
        <w:t>NR-UL-SRS-</w:t>
      </w:r>
      <w:r w:rsidRPr="005C4E29">
        <w:rPr>
          <w:i/>
          <w:u w:val="single"/>
        </w:rPr>
        <w:t>MeasCapability</w:t>
      </w:r>
      <w:r w:rsidRPr="00116A76">
        <w:t>” since UE only transmits SRS, for example, can be revised as “</w:t>
      </w:r>
      <w:r w:rsidRPr="005C4E29">
        <w:rPr>
          <w:i/>
        </w:rPr>
        <w:t>NR-UL-SRS-</w:t>
      </w:r>
      <w:r w:rsidRPr="005C4E29">
        <w:rPr>
          <w:i/>
          <w:u w:val="single"/>
        </w:rPr>
        <w:t>TransCapability</w:t>
      </w:r>
      <w:r w:rsidRPr="00116A76">
        <w:t>”.</w:t>
      </w:r>
    </w:p>
    <w:p w14:paraId="1E8DE507" w14:textId="77777777" w:rsidR="002912A3" w:rsidRPr="00116A76" w:rsidRDefault="002912A3" w:rsidP="002912A3">
      <w:pPr>
        <w:pStyle w:val="3GPPAgreements"/>
        <w:numPr>
          <w:ilvl w:val="0"/>
          <w:numId w:val="0"/>
        </w:numPr>
        <w:spacing w:before="0" w:after="120"/>
        <w:ind w:left="840"/>
      </w:pPr>
    </w:p>
    <w:p w14:paraId="51FBCF28" w14:textId="23DD755B" w:rsidR="00F732BC" w:rsidRPr="00F732BC" w:rsidRDefault="00F732BC" w:rsidP="00F732BC">
      <w:pPr>
        <w:pStyle w:val="af"/>
        <w:numPr>
          <w:ilvl w:val="0"/>
          <w:numId w:val="10"/>
        </w:numPr>
        <w:ind w:firstLineChars="0"/>
        <w:rPr>
          <w:b/>
          <w:lang w:eastAsia="zh-CN"/>
        </w:rPr>
      </w:pPr>
      <w:r w:rsidRPr="00F732BC">
        <w:rPr>
          <w:b/>
          <w:lang w:val="en-US" w:eastAsia="zh-CN"/>
        </w:rPr>
        <w:t>Other corrections</w:t>
      </w:r>
      <w:r w:rsidR="006A4762">
        <w:rPr>
          <w:b/>
          <w:lang w:val="en-US" w:eastAsia="zh-CN"/>
        </w:rPr>
        <w:t>:</w:t>
      </w:r>
    </w:p>
    <w:p w14:paraId="51522798" w14:textId="77777777" w:rsidR="00F732BC" w:rsidRPr="002912A3" w:rsidRDefault="00F732BC" w:rsidP="00F732BC">
      <w:pPr>
        <w:pStyle w:val="3GPPAgreements"/>
        <w:numPr>
          <w:ilvl w:val="1"/>
          <w:numId w:val="10"/>
        </w:numPr>
        <w:spacing w:before="0" w:after="120"/>
      </w:pPr>
      <w:r w:rsidRPr="002912A3">
        <w:t xml:space="preserve">In IE </w:t>
      </w:r>
      <w:r w:rsidRPr="002912A3">
        <w:rPr>
          <w:i/>
        </w:rPr>
        <w:t>NR-DL-PRS-Config</w:t>
      </w:r>
      <w:r w:rsidRPr="002912A3">
        <w:t xml:space="preserve">, DL PRS SFN offset related field (i.e., </w:t>
      </w:r>
      <w:r w:rsidRPr="002912A3">
        <w:rPr>
          <w:i/>
        </w:rPr>
        <w:t>nr-DL-PRS-SFN0-Offset-r16</w:t>
      </w:r>
      <w:r w:rsidRPr="002912A3">
        <w:t>) should be put under “PRS resource set” instead of “NR-DL-PRS-Config”.</w:t>
      </w:r>
    </w:p>
    <w:p w14:paraId="57C5D0B4" w14:textId="22773FD2" w:rsidR="00F732BC" w:rsidRPr="002912A3" w:rsidRDefault="00F732BC" w:rsidP="00F732BC">
      <w:pPr>
        <w:pStyle w:val="3GPPAgreements"/>
        <w:numPr>
          <w:ilvl w:val="1"/>
          <w:numId w:val="10"/>
        </w:numPr>
        <w:spacing w:before="0" w:after="120"/>
      </w:pPr>
      <w:r w:rsidRPr="002912A3">
        <w:t xml:space="preserve">In IE </w:t>
      </w:r>
      <w:r w:rsidRPr="002912A3">
        <w:rPr>
          <w:i/>
        </w:rPr>
        <w:t>NR-AdditionalPath</w:t>
      </w:r>
      <w:r w:rsidR="005C4E29">
        <w:t xml:space="preserve">, </w:t>
      </w:r>
      <w:r w:rsidRPr="002912A3">
        <w:rPr>
          <w:i/>
        </w:rPr>
        <w:t>NR-TOAMeasQuality-r16</w:t>
      </w:r>
      <w:r w:rsidR="005C4E29">
        <w:t xml:space="preserve"> field</w:t>
      </w:r>
      <w:r w:rsidRPr="002912A3">
        <w:t xml:space="preserve"> is not defined</w:t>
      </w:r>
      <w:r w:rsidR="005C4E29">
        <w:t xml:space="preserve"> in the spec., which should be </w:t>
      </w:r>
      <w:r w:rsidRPr="002912A3">
        <w:rPr>
          <w:i/>
        </w:rPr>
        <w:t>nr-TimingMeasQuality</w:t>
      </w:r>
      <w:r w:rsidRPr="002912A3">
        <w:t>.</w:t>
      </w:r>
    </w:p>
    <w:p w14:paraId="5AE4651A" w14:textId="006CF8A9" w:rsidR="00F732BC" w:rsidRPr="002912A3" w:rsidRDefault="00F732BC" w:rsidP="00F732BC">
      <w:pPr>
        <w:pStyle w:val="3GPPAgreements"/>
        <w:numPr>
          <w:ilvl w:val="1"/>
          <w:numId w:val="10"/>
        </w:numPr>
        <w:spacing w:before="0" w:after="120"/>
      </w:pPr>
      <w:r w:rsidRPr="002912A3">
        <w:t xml:space="preserve">In IE </w:t>
      </w:r>
      <w:r w:rsidRPr="002912A3">
        <w:rPr>
          <w:i/>
        </w:rPr>
        <w:t>NR-DL-AoD-SignalMeasurementInformation</w:t>
      </w:r>
      <w:r w:rsidR="005C4E29">
        <w:t>,</w:t>
      </w:r>
      <w:r w:rsidRPr="002912A3">
        <w:t xml:space="preserve"> </w:t>
      </w:r>
      <w:r w:rsidRPr="002912A3">
        <w:rPr>
          <w:i/>
        </w:rPr>
        <w:t>nr-TimingMeasQuality-r16</w:t>
      </w:r>
      <w:r w:rsidRPr="002912A3">
        <w:t xml:space="preserve"> </w:t>
      </w:r>
      <w:r w:rsidR="005C4E29">
        <w:t xml:space="preserve">field </w:t>
      </w:r>
      <w:r w:rsidRPr="002912A3">
        <w:t>should be deleted since there is no need for timing measurement quality in AoD measurement.</w:t>
      </w:r>
    </w:p>
    <w:p w14:paraId="732BA32B" w14:textId="77777777" w:rsidR="00F732BC" w:rsidRDefault="00F732BC" w:rsidP="00F732BC">
      <w:pPr>
        <w:pStyle w:val="af"/>
        <w:ind w:left="420" w:firstLineChars="0" w:firstLine="0"/>
        <w:rPr>
          <w:lang w:eastAsia="zh-CN"/>
        </w:rPr>
      </w:pPr>
    </w:p>
    <w:p w14:paraId="4C443704" w14:textId="35814374" w:rsidR="00763162" w:rsidRDefault="00F13B83" w:rsidP="00EC21B4">
      <w:pPr>
        <w:jc w:val="both"/>
        <w:rPr>
          <w:b/>
        </w:rPr>
      </w:pPr>
      <w:r w:rsidRPr="00FC6EFD">
        <w:rPr>
          <w:b/>
        </w:rPr>
        <w:t xml:space="preserve">Proposal </w:t>
      </w:r>
      <w:r w:rsidRPr="00FC6EFD">
        <w:rPr>
          <w:b/>
        </w:rPr>
        <w:fldChar w:fldCharType="begin"/>
      </w:r>
      <w:r w:rsidRPr="00FC6EFD">
        <w:rPr>
          <w:b/>
        </w:rPr>
        <w:instrText xml:space="preserve"> SEQ Proposal \* ARABIC </w:instrText>
      </w:r>
      <w:r w:rsidRPr="00FC6EFD">
        <w:rPr>
          <w:b/>
        </w:rPr>
        <w:fldChar w:fldCharType="separate"/>
      </w:r>
      <w:r w:rsidR="00F732BC">
        <w:rPr>
          <w:b/>
          <w:noProof/>
        </w:rPr>
        <w:t>1</w:t>
      </w:r>
      <w:r w:rsidRPr="00FC6EFD">
        <w:rPr>
          <w:b/>
        </w:rPr>
        <w:fldChar w:fldCharType="end"/>
      </w:r>
      <w:r w:rsidRPr="00FC6EFD">
        <w:rPr>
          <w:b/>
        </w:rPr>
        <w:t xml:space="preserve">: </w:t>
      </w:r>
      <w:r>
        <w:rPr>
          <w:b/>
        </w:rPr>
        <w:t>Rapporteur</w:t>
      </w:r>
      <w:r w:rsidRPr="00FC6EFD">
        <w:rPr>
          <w:b/>
        </w:rPr>
        <w:t xml:space="preserve"> to capture the </w:t>
      </w:r>
      <w:r w:rsidR="00F732BC">
        <w:rPr>
          <w:b/>
        </w:rPr>
        <w:t>above changes</w:t>
      </w:r>
      <w:r w:rsidR="00085DCD">
        <w:rPr>
          <w:b/>
        </w:rPr>
        <w:t xml:space="preserve"> of </w:t>
      </w:r>
      <w:r w:rsidR="00085DCD" w:rsidRPr="00085DCD">
        <w:rPr>
          <w:b/>
        </w:rPr>
        <w:t>ASN.1</w:t>
      </w:r>
      <w:r w:rsidR="00085DCD">
        <w:rPr>
          <w:b/>
        </w:rPr>
        <w:t xml:space="preserve"> in </w:t>
      </w:r>
      <w:r w:rsidR="008003E8">
        <w:rPr>
          <w:b/>
        </w:rPr>
        <w:t xml:space="preserve">the </w:t>
      </w:r>
      <w:r w:rsidR="00085DCD">
        <w:rPr>
          <w:b/>
        </w:rPr>
        <w:t>latest 37.355</w:t>
      </w:r>
      <w:r w:rsidR="00F732BC">
        <w:rPr>
          <w:b/>
        </w:rPr>
        <w:t>.</w:t>
      </w:r>
    </w:p>
    <w:p w14:paraId="5CAA1964" w14:textId="77777777" w:rsidR="00EC21B4" w:rsidRPr="00EC21B4" w:rsidRDefault="00EC21B4" w:rsidP="00EC21B4">
      <w:pPr>
        <w:jc w:val="both"/>
        <w:rPr>
          <w:b/>
        </w:rPr>
      </w:pPr>
    </w:p>
    <w:p w14:paraId="149D8C5D" w14:textId="087929E6" w:rsidR="00FC3356" w:rsidRPr="004856D9" w:rsidRDefault="001D7BC3" w:rsidP="004856D9">
      <w:pPr>
        <w:pStyle w:val="1"/>
        <w:jc w:val="both"/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val="en-US" w:eastAsia="zh-CN"/>
        </w:rPr>
        <w:tab/>
        <w:t>Conclusions</w:t>
      </w:r>
    </w:p>
    <w:p w14:paraId="721B5C33" w14:textId="78191F4B" w:rsidR="00D16BD0" w:rsidRDefault="00D16BD0" w:rsidP="00FC3356">
      <w:pPr>
        <w:rPr>
          <w:b/>
          <w:i/>
          <w:lang w:val="en-US" w:eastAsia="zh-CN"/>
        </w:rPr>
      </w:pPr>
      <w:r>
        <w:rPr>
          <w:lang w:eastAsia="zh-CN"/>
        </w:rPr>
        <w:t xml:space="preserve">In this document, </w:t>
      </w:r>
      <w:r w:rsidR="00085DCD">
        <w:rPr>
          <w:lang w:eastAsia="zh-CN"/>
        </w:rPr>
        <w:t>we provide our suggested corrections for the LPP ASN.1 issues based on the latest LPP specification</w:t>
      </w:r>
      <w:r>
        <w:rPr>
          <w:lang w:eastAsia="zh-CN"/>
        </w:rPr>
        <w:t xml:space="preserve">. </w:t>
      </w:r>
      <w:r w:rsidR="00E05735">
        <w:rPr>
          <w:lang w:eastAsia="zh-CN"/>
        </w:rPr>
        <w:t>W</w:t>
      </w:r>
      <w:r>
        <w:rPr>
          <w:lang w:eastAsia="zh-CN"/>
        </w:rPr>
        <w:t>e</w:t>
      </w:r>
      <w:r w:rsidR="00E05735">
        <w:rPr>
          <w:lang w:eastAsia="zh-CN"/>
        </w:rPr>
        <w:t xml:space="preserve"> have the following proposal</w:t>
      </w:r>
      <w:r>
        <w:rPr>
          <w:lang w:eastAsia="zh-CN"/>
        </w:rPr>
        <w:t>:</w:t>
      </w:r>
    </w:p>
    <w:p w14:paraId="45688AB7" w14:textId="070C3756" w:rsidR="00A01178" w:rsidRPr="00085DCD" w:rsidRDefault="00085DCD" w:rsidP="00085DCD">
      <w:pPr>
        <w:pStyle w:val="3GPPAgreements"/>
        <w:numPr>
          <w:ilvl w:val="0"/>
          <w:numId w:val="0"/>
        </w:numPr>
        <w:spacing w:before="0" w:after="120"/>
        <w:rPr>
          <w:b/>
          <w:sz w:val="20"/>
        </w:rPr>
      </w:pPr>
      <w:r w:rsidRPr="00FC6EFD">
        <w:rPr>
          <w:b/>
        </w:rPr>
        <w:t xml:space="preserve">Proposal </w:t>
      </w:r>
      <w:r w:rsidRPr="00FC6EFD">
        <w:rPr>
          <w:b/>
        </w:rPr>
        <w:fldChar w:fldCharType="begin"/>
      </w:r>
      <w:r w:rsidRPr="00FC6EFD">
        <w:rPr>
          <w:b/>
        </w:rPr>
        <w:instrText xml:space="preserve"> SEQ Proposal \* ARABIC </w:instrText>
      </w:r>
      <w:r w:rsidRPr="00FC6EFD">
        <w:rPr>
          <w:b/>
        </w:rPr>
        <w:fldChar w:fldCharType="separate"/>
      </w:r>
      <w:r>
        <w:rPr>
          <w:b/>
          <w:noProof/>
        </w:rPr>
        <w:t>1</w:t>
      </w:r>
      <w:r w:rsidRPr="00FC6EFD">
        <w:rPr>
          <w:b/>
        </w:rPr>
        <w:fldChar w:fldCharType="end"/>
      </w:r>
      <w:r w:rsidRPr="00FC6EFD">
        <w:rPr>
          <w:b/>
        </w:rPr>
        <w:t xml:space="preserve">: </w:t>
      </w:r>
      <w:r>
        <w:rPr>
          <w:b/>
        </w:rPr>
        <w:t>Rapporteur</w:t>
      </w:r>
      <w:r w:rsidRPr="00FC6EFD">
        <w:rPr>
          <w:b/>
        </w:rPr>
        <w:t xml:space="preserve"> to capture the </w:t>
      </w:r>
      <w:r>
        <w:rPr>
          <w:b/>
        </w:rPr>
        <w:t xml:space="preserve">above changes of </w:t>
      </w:r>
      <w:r w:rsidRPr="00085DCD">
        <w:rPr>
          <w:b/>
        </w:rPr>
        <w:t>ASN.1</w:t>
      </w:r>
      <w:r>
        <w:rPr>
          <w:b/>
        </w:rPr>
        <w:t xml:space="preserve"> in </w:t>
      </w:r>
      <w:r w:rsidR="008003E8">
        <w:rPr>
          <w:b/>
        </w:rPr>
        <w:t xml:space="preserve">the </w:t>
      </w:r>
      <w:r>
        <w:rPr>
          <w:b/>
        </w:rPr>
        <w:t>latest 37.355</w:t>
      </w:r>
      <w:r w:rsidR="00E05735" w:rsidRPr="00612B01">
        <w:rPr>
          <w:b/>
          <w:sz w:val="20"/>
        </w:rPr>
        <w:t>.</w:t>
      </w:r>
    </w:p>
    <w:p w14:paraId="7F0C931D" w14:textId="77777777" w:rsidR="00A72997" w:rsidRPr="00A01178" w:rsidRDefault="00A72997" w:rsidP="00E05735">
      <w:pPr>
        <w:pStyle w:val="3GPPAgreements"/>
        <w:numPr>
          <w:ilvl w:val="0"/>
          <w:numId w:val="0"/>
        </w:numPr>
        <w:spacing w:before="0" w:after="120"/>
        <w:rPr>
          <w:b/>
          <w:sz w:val="20"/>
          <w:lang w:val="en-GB"/>
        </w:rPr>
      </w:pPr>
    </w:p>
    <w:p w14:paraId="56DACC97" w14:textId="77777777" w:rsidR="008A48D8" w:rsidRDefault="001D7BC3">
      <w:pPr>
        <w:pStyle w:val="1"/>
        <w:jc w:val="both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>References</w:t>
      </w:r>
    </w:p>
    <w:p w14:paraId="42864FBC" w14:textId="281DB7C9" w:rsidR="003D5536" w:rsidRPr="003D5536" w:rsidRDefault="00361329" w:rsidP="00904A13">
      <w:pPr>
        <w:pStyle w:val="a6"/>
        <w:numPr>
          <w:ilvl w:val="0"/>
          <w:numId w:val="4"/>
        </w:numPr>
        <w:spacing w:after="0"/>
        <w:jc w:val="both"/>
        <w:rPr>
          <w:bCs/>
        </w:rPr>
      </w:pPr>
      <w:bookmarkStart w:id="1" w:name="_Ref36456644"/>
      <w:bookmarkStart w:id="2" w:name="_Ref28426495"/>
      <w:bookmarkStart w:id="3" w:name="_Ref28372800"/>
      <w:r w:rsidRPr="00313E40">
        <w:rPr>
          <w:bCs/>
        </w:rPr>
        <w:t>3GPP TS 37.355, “LTE Positioning Protocol (LPP)”, V16.0.0 (2020-04)</w:t>
      </w:r>
      <w:r w:rsidR="003D5536" w:rsidRPr="00902DDE">
        <w:rPr>
          <w:bCs/>
        </w:rPr>
        <w:t>.</w:t>
      </w:r>
      <w:bookmarkEnd w:id="1"/>
    </w:p>
    <w:bookmarkEnd w:id="2"/>
    <w:bookmarkEnd w:id="3"/>
    <w:p w14:paraId="2CFC94C4" w14:textId="2AEFA3E3" w:rsidR="008A48D8" w:rsidRDefault="008A48D8" w:rsidP="00665E18">
      <w:pPr>
        <w:pStyle w:val="a6"/>
        <w:rPr>
          <w:lang w:eastAsia="zh-CN"/>
        </w:rPr>
      </w:pPr>
    </w:p>
    <w:sectPr w:rsidR="008A48D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E141A" w14:textId="77777777" w:rsidR="00A917F8" w:rsidRDefault="00A917F8" w:rsidP="002E4526">
      <w:pPr>
        <w:spacing w:after="0"/>
      </w:pPr>
      <w:r>
        <w:separator/>
      </w:r>
    </w:p>
  </w:endnote>
  <w:endnote w:type="continuationSeparator" w:id="0">
    <w:p w14:paraId="20F36C39" w14:textId="77777777" w:rsidR="00A917F8" w:rsidRDefault="00A917F8" w:rsidP="002E45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1E9BF" w14:textId="77777777" w:rsidR="00A917F8" w:rsidRDefault="00A917F8" w:rsidP="002E4526">
      <w:pPr>
        <w:spacing w:after="0"/>
      </w:pPr>
      <w:r>
        <w:separator/>
      </w:r>
    </w:p>
  </w:footnote>
  <w:footnote w:type="continuationSeparator" w:id="0">
    <w:p w14:paraId="112C467E" w14:textId="77777777" w:rsidR="00A917F8" w:rsidRDefault="00A917F8" w:rsidP="002E45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31A53"/>
    <w:multiLevelType w:val="hybridMultilevel"/>
    <w:tmpl w:val="79DE9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A10A8A"/>
    <w:multiLevelType w:val="hybridMultilevel"/>
    <w:tmpl w:val="1D20BDC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5FB20F0"/>
    <w:multiLevelType w:val="multilevel"/>
    <w:tmpl w:val="73DF1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31A1098"/>
    <w:multiLevelType w:val="hybridMultilevel"/>
    <w:tmpl w:val="9A30BB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8B1057B"/>
    <w:multiLevelType w:val="hybridMultilevel"/>
    <w:tmpl w:val="CD18B7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104941"/>
    <w:multiLevelType w:val="hybridMultilevel"/>
    <w:tmpl w:val="00E49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7"/>
  </w:num>
  <w:num w:numId="2">
    <w:abstractNumId w:val="3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6"/>
  </w:num>
  <w:num w:numId="9">
    <w:abstractNumId w:val="2"/>
  </w:num>
  <w:num w:numId="1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229"/>
    <w:rsid w:val="00005F52"/>
    <w:rsid w:val="00014592"/>
    <w:rsid w:val="000159DD"/>
    <w:rsid w:val="00016557"/>
    <w:rsid w:val="00017E8F"/>
    <w:rsid w:val="00020FAB"/>
    <w:rsid w:val="000220FD"/>
    <w:rsid w:val="00022617"/>
    <w:rsid w:val="00023C40"/>
    <w:rsid w:val="00024C4D"/>
    <w:rsid w:val="000260C5"/>
    <w:rsid w:val="0002739E"/>
    <w:rsid w:val="00033397"/>
    <w:rsid w:val="00040095"/>
    <w:rsid w:val="00046087"/>
    <w:rsid w:val="00051A6E"/>
    <w:rsid w:val="00056E6A"/>
    <w:rsid w:val="000601D9"/>
    <w:rsid w:val="00060477"/>
    <w:rsid w:val="00061011"/>
    <w:rsid w:val="00061D00"/>
    <w:rsid w:val="0006215E"/>
    <w:rsid w:val="00070513"/>
    <w:rsid w:val="00070B4B"/>
    <w:rsid w:val="00070EDB"/>
    <w:rsid w:val="00072D8A"/>
    <w:rsid w:val="00073C9C"/>
    <w:rsid w:val="00080512"/>
    <w:rsid w:val="00080BA6"/>
    <w:rsid w:val="00085DCD"/>
    <w:rsid w:val="000869CA"/>
    <w:rsid w:val="00086FBE"/>
    <w:rsid w:val="000876AC"/>
    <w:rsid w:val="00090468"/>
    <w:rsid w:val="00094568"/>
    <w:rsid w:val="00094FDF"/>
    <w:rsid w:val="00097B55"/>
    <w:rsid w:val="000A15DC"/>
    <w:rsid w:val="000A278D"/>
    <w:rsid w:val="000A67AA"/>
    <w:rsid w:val="000B02CE"/>
    <w:rsid w:val="000B1110"/>
    <w:rsid w:val="000B1182"/>
    <w:rsid w:val="000B399F"/>
    <w:rsid w:val="000B4B00"/>
    <w:rsid w:val="000B6206"/>
    <w:rsid w:val="000B7BCF"/>
    <w:rsid w:val="000C10EE"/>
    <w:rsid w:val="000C31C0"/>
    <w:rsid w:val="000C522B"/>
    <w:rsid w:val="000C6A1A"/>
    <w:rsid w:val="000D1603"/>
    <w:rsid w:val="000D58AB"/>
    <w:rsid w:val="000E0362"/>
    <w:rsid w:val="000E0F89"/>
    <w:rsid w:val="000E2666"/>
    <w:rsid w:val="000E35EE"/>
    <w:rsid w:val="000E3854"/>
    <w:rsid w:val="000E4D5A"/>
    <w:rsid w:val="000E5310"/>
    <w:rsid w:val="000F0119"/>
    <w:rsid w:val="000F0EE6"/>
    <w:rsid w:val="000F1586"/>
    <w:rsid w:val="000F3DFD"/>
    <w:rsid w:val="000F6E19"/>
    <w:rsid w:val="000F7840"/>
    <w:rsid w:val="001024D0"/>
    <w:rsid w:val="0010520E"/>
    <w:rsid w:val="00110FC1"/>
    <w:rsid w:val="00112F1A"/>
    <w:rsid w:val="00116542"/>
    <w:rsid w:val="00116A76"/>
    <w:rsid w:val="00116E7B"/>
    <w:rsid w:val="00121D8B"/>
    <w:rsid w:val="001306FB"/>
    <w:rsid w:val="001339DC"/>
    <w:rsid w:val="00133C4D"/>
    <w:rsid w:val="001413A2"/>
    <w:rsid w:val="0014219F"/>
    <w:rsid w:val="001436F5"/>
    <w:rsid w:val="00145075"/>
    <w:rsid w:val="001463D4"/>
    <w:rsid w:val="00151D6E"/>
    <w:rsid w:val="001741A0"/>
    <w:rsid w:val="00175FA0"/>
    <w:rsid w:val="00176669"/>
    <w:rsid w:val="00180486"/>
    <w:rsid w:val="00180912"/>
    <w:rsid w:val="001819AA"/>
    <w:rsid w:val="00187A87"/>
    <w:rsid w:val="00194CD0"/>
    <w:rsid w:val="001969EC"/>
    <w:rsid w:val="001A1519"/>
    <w:rsid w:val="001A226F"/>
    <w:rsid w:val="001A5056"/>
    <w:rsid w:val="001A6706"/>
    <w:rsid w:val="001B2002"/>
    <w:rsid w:val="001B49C9"/>
    <w:rsid w:val="001C0650"/>
    <w:rsid w:val="001C23F4"/>
    <w:rsid w:val="001C4087"/>
    <w:rsid w:val="001C44C9"/>
    <w:rsid w:val="001C4F79"/>
    <w:rsid w:val="001C6970"/>
    <w:rsid w:val="001C737C"/>
    <w:rsid w:val="001C7D8F"/>
    <w:rsid w:val="001D049D"/>
    <w:rsid w:val="001D2158"/>
    <w:rsid w:val="001D3311"/>
    <w:rsid w:val="001D530C"/>
    <w:rsid w:val="001D7A03"/>
    <w:rsid w:val="001D7BC3"/>
    <w:rsid w:val="001E02D1"/>
    <w:rsid w:val="001F168B"/>
    <w:rsid w:val="001F7831"/>
    <w:rsid w:val="00204045"/>
    <w:rsid w:val="0020712B"/>
    <w:rsid w:val="002145EB"/>
    <w:rsid w:val="00215C42"/>
    <w:rsid w:val="002227E5"/>
    <w:rsid w:val="002227F6"/>
    <w:rsid w:val="00223051"/>
    <w:rsid w:val="00225DF6"/>
    <w:rsid w:val="0022606D"/>
    <w:rsid w:val="00231728"/>
    <w:rsid w:val="00233D04"/>
    <w:rsid w:val="00237EA8"/>
    <w:rsid w:val="00237F52"/>
    <w:rsid w:val="00250404"/>
    <w:rsid w:val="00250EE0"/>
    <w:rsid w:val="0025109A"/>
    <w:rsid w:val="00252BBF"/>
    <w:rsid w:val="002610D8"/>
    <w:rsid w:val="0026135C"/>
    <w:rsid w:val="002625CE"/>
    <w:rsid w:val="002626E6"/>
    <w:rsid w:val="00262FD9"/>
    <w:rsid w:val="002631A0"/>
    <w:rsid w:val="00265494"/>
    <w:rsid w:val="00273532"/>
    <w:rsid w:val="002747E7"/>
    <w:rsid w:val="002747EC"/>
    <w:rsid w:val="00275068"/>
    <w:rsid w:val="002761B9"/>
    <w:rsid w:val="002772D6"/>
    <w:rsid w:val="0027785D"/>
    <w:rsid w:val="002825A9"/>
    <w:rsid w:val="00283E11"/>
    <w:rsid w:val="002840CF"/>
    <w:rsid w:val="002855BF"/>
    <w:rsid w:val="00286E70"/>
    <w:rsid w:val="002912A3"/>
    <w:rsid w:val="0029237C"/>
    <w:rsid w:val="002A1067"/>
    <w:rsid w:val="002A2E85"/>
    <w:rsid w:val="002A4D9A"/>
    <w:rsid w:val="002C0770"/>
    <w:rsid w:val="002C07B2"/>
    <w:rsid w:val="002C6A45"/>
    <w:rsid w:val="002D1244"/>
    <w:rsid w:val="002D4AA6"/>
    <w:rsid w:val="002D689A"/>
    <w:rsid w:val="002E13B0"/>
    <w:rsid w:val="002E1810"/>
    <w:rsid w:val="002E213A"/>
    <w:rsid w:val="002E31E8"/>
    <w:rsid w:val="002E4526"/>
    <w:rsid w:val="002E627F"/>
    <w:rsid w:val="002E65DA"/>
    <w:rsid w:val="002E7210"/>
    <w:rsid w:val="002F0561"/>
    <w:rsid w:val="002F0D22"/>
    <w:rsid w:val="002F146B"/>
    <w:rsid w:val="002F40EA"/>
    <w:rsid w:val="002F44E3"/>
    <w:rsid w:val="002F7268"/>
    <w:rsid w:val="00300927"/>
    <w:rsid w:val="00303398"/>
    <w:rsid w:val="003055A1"/>
    <w:rsid w:val="00311B17"/>
    <w:rsid w:val="00312446"/>
    <w:rsid w:val="00313AFA"/>
    <w:rsid w:val="00315A81"/>
    <w:rsid w:val="00316DEF"/>
    <w:rsid w:val="003172DC"/>
    <w:rsid w:val="003175F2"/>
    <w:rsid w:val="00317A17"/>
    <w:rsid w:val="00322A18"/>
    <w:rsid w:val="00325AE3"/>
    <w:rsid w:val="00326069"/>
    <w:rsid w:val="003267FE"/>
    <w:rsid w:val="00331499"/>
    <w:rsid w:val="003323C3"/>
    <w:rsid w:val="0034080C"/>
    <w:rsid w:val="00344170"/>
    <w:rsid w:val="00346665"/>
    <w:rsid w:val="0035462D"/>
    <w:rsid w:val="00355E53"/>
    <w:rsid w:val="00356528"/>
    <w:rsid w:val="003610DA"/>
    <w:rsid w:val="00361329"/>
    <w:rsid w:val="00364B41"/>
    <w:rsid w:val="00365516"/>
    <w:rsid w:val="00371313"/>
    <w:rsid w:val="00371D50"/>
    <w:rsid w:val="003736D4"/>
    <w:rsid w:val="00380593"/>
    <w:rsid w:val="00383096"/>
    <w:rsid w:val="0038325D"/>
    <w:rsid w:val="00387327"/>
    <w:rsid w:val="00396D16"/>
    <w:rsid w:val="003A41EF"/>
    <w:rsid w:val="003A4A57"/>
    <w:rsid w:val="003A54AA"/>
    <w:rsid w:val="003B0798"/>
    <w:rsid w:val="003B19BB"/>
    <w:rsid w:val="003B226D"/>
    <w:rsid w:val="003B3444"/>
    <w:rsid w:val="003B40AD"/>
    <w:rsid w:val="003B4FE8"/>
    <w:rsid w:val="003B7D88"/>
    <w:rsid w:val="003C1EE0"/>
    <w:rsid w:val="003C4E37"/>
    <w:rsid w:val="003C6C6A"/>
    <w:rsid w:val="003C7293"/>
    <w:rsid w:val="003D1540"/>
    <w:rsid w:val="003D5536"/>
    <w:rsid w:val="003D5B3C"/>
    <w:rsid w:val="003E06BC"/>
    <w:rsid w:val="003E16BE"/>
    <w:rsid w:val="003E606C"/>
    <w:rsid w:val="003F1079"/>
    <w:rsid w:val="003F12CC"/>
    <w:rsid w:val="003F4E28"/>
    <w:rsid w:val="004006E8"/>
    <w:rsid w:val="00400821"/>
    <w:rsid w:val="004008AF"/>
    <w:rsid w:val="00401855"/>
    <w:rsid w:val="00402AE8"/>
    <w:rsid w:val="00407B47"/>
    <w:rsid w:val="004112B3"/>
    <w:rsid w:val="00412E46"/>
    <w:rsid w:val="00413527"/>
    <w:rsid w:val="0041367E"/>
    <w:rsid w:val="00413A71"/>
    <w:rsid w:val="004245EB"/>
    <w:rsid w:val="00424F7B"/>
    <w:rsid w:val="00436BB3"/>
    <w:rsid w:val="0043702B"/>
    <w:rsid w:val="0044018A"/>
    <w:rsid w:val="0044153E"/>
    <w:rsid w:val="00443E89"/>
    <w:rsid w:val="00444199"/>
    <w:rsid w:val="004462FF"/>
    <w:rsid w:val="00451E91"/>
    <w:rsid w:val="00452331"/>
    <w:rsid w:val="00455F41"/>
    <w:rsid w:val="00457981"/>
    <w:rsid w:val="00463759"/>
    <w:rsid w:val="004654F0"/>
    <w:rsid w:val="00465587"/>
    <w:rsid w:val="00471F40"/>
    <w:rsid w:val="00473CD4"/>
    <w:rsid w:val="00474CF3"/>
    <w:rsid w:val="00476EC5"/>
    <w:rsid w:val="00477455"/>
    <w:rsid w:val="004856D9"/>
    <w:rsid w:val="004966C7"/>
    <w:rsid w:val="004A1F7B"/>
    <w:rsid w:val="004A44DA"/>
    <w:rsid w:val="004A5D5A"/>
    <w:rsid w:val="004B7D59"/>
    <w:rsid w:val="004C0A74"/>
    <w:rsid w:val="004C44D2"/>
    <w:rsid w:val="004C5BE8"/>
    <w:rsid w:val="004D1C45"/>
    <w:rsid w:val="004D3578"/>
    <w:rsid w:val="004D380D"/>
    <w:rsid w:val="004D71AA"/>
    <w:rsid w:val="004D7DC0"/>
    <w:rsid w:val="004E1EC6"/>
    <w:rsid w:val="004E213A"/>
    <w:rsid w:val="004E261A"/>
    <w:rsid w:val="004E3356"/>
    <w:rsid w:val="004E3598"/>
    <w:rsid w:val="004E3E66"/>
    <w:rsid w:val="004E5E77"/>
    <w:rsid w:val="004E6CCD"/>
    <w:rsid w:val="004F10D4"/>
    <w:rsid w:val="004F2C06"/>
    <w:rsid w:val="004F4EDD"/>
    <w:rsid w:val="004F63FF"/>
    <w:rsid w:val="004F6660"/>
    <w:rsid w:val="004F71C5"/>
    <w:rsid w:val="004F7F29"/>
    <w:rsid w:val="0050315B"/>
    <w:rsid w:val="00503171"/>
    <w:rsid w:val="005036F7"/>
    <w:rsid w:val="00504399"/>
    <w:rsid w:val="005047AE"/>
    <w:rsid w:val="00506C28"/>
    <w:rsid w:val="00507404"/>
    <w:rsid w:val="00507D13"/>
    <w:rsid w:val="0051016A"/>
    <w:rsid w:val="005120AF"/>
    <w:rsid w:val="00522673"/>
    <w:rsid w:val="00522E59"/>
    <w:rsid w:val="00530B4D"/>
    <w:rsid w:val="00532462"/>
    <w:rsid w:val="00532DB0"/>
    <w:rsid w:val="00533C0E"/>
    <w:rsid w:val="00534DA0"/>
    <w:rsid w:val="00535EB1"/>
    <w:rsid w:val="00537608"/>
    <w:rsid w:val="00540039"/>
    <w:rsid w:val="0054397F"/>
    <w:rsid w:val="00543E6C"/>
    <w:rsid w:val="00545D09"/>
    <w:rsid w:val="00545E07"/>
    <w:rsid w:val="0054622E"/>
    <w:rsid w:val="0054661E"/>
    <w:rsid w:val="005514C5"/>
    <w:rsid w:val="00551A1D"/>
    <w:rsid w:val="00557AB1"/>
    <w:rsid w:val="00561181"/>
    <w:rsid w:val="00561565"/>
    <w:rsid w:val="005628C7"/>
    <w:rsid w:val="00565087"/>
    <w:rsid w:val="0056573F"/>
    <w:rsid w:val="00566286"/>
    <w:rsid w:val="00570C36"/>
    <w:rsid w:val="005734A3"/>
    <w:rsid w:val="00576817"/>
    <w:rsid w:val="00592217"/>
    <w:rsid w:val="00594F63"/>
    <w:rsid w:val="00595E47"/>
    <w:rsid w:val="00596613"/>
    <w:rsid w:val="005A0A49"/>
    <w:rsid w:val="005A2141"/>
    <w:rsid w:val="005A3D18"/>
    <w:rsid w:val="005B21C0"/>
    <w:rsid w:val="005B3BF9"/>
    <w:rsid w:val="005C0AE1"/>
    <w:rsid w:val="005C3A81"/>
    <w:rsid w:val="005C3DB6"/>
    <w:rsid w:val="005C4E15"/>
    <w:rsid w:val="005C4E29"/>
    <w:rsid w:val="005C7E4E"/>
    <w:rsid w:val="005D03BB"/>
    <w:rsid w:val="005D717E"/>
    <w:rsid w:val="005E3593"/>
    <w:rsid w:val="005E4580"/>
    <w:rsid w:val="005E5097"/>
    <w:rsid w:val="005F1885"/>
    <w:rsid w:val="005F1F8C"/>
    <w:rsid w:val="00600C46"/>
    <w:rsid w:val="006019E3"/>
    <w:rsid w:val="00602155"/>
    <w:rsid w:val="00607510"/>
    <w:rsid w:val="0061039E"/>
    <w:rsid w:val="006109E9"/>
    <w:rsid w:val="00611566"/>
    <w:rsid w:val="00611D5F"/>
    <w:rsid w:val="00612468"/>
    <w:rsid w:val="00612B01"/>
    <w:rsid w:val="006134BF"/>
    <w:rsid w:val="0061572E"/>
    <w:rsid w:val="0062190C"/>
    <w:rsid w:val="0062238E"/>
    <w:rsid w:val="006274FF"/>
    <w:rsid w:val="00627B4E"/>
    <w:rsid w:val="00631265"/>
    <w:rsid w:val="00633B24"/>
    <w:rsid w:val="0063559C"/>
    <w:rsid w:val="00646D99"/>
    <w:rsid w:val="006476B3"/>
    <w:rsid w:val="006520E8"/>
    <w:rsid w:val="00656910"/>
    <w:rsid w:val="006574C0"/>
    <w:rsid w:val="006606AC"/>
    <w:rsid w:val="0066136F"/>
    <w:rsid w:val="006631DF"/>
    <w:rsid w:val="00663FE5"/>
    <w:rsid w:val="00665E18"/>
    <w:rsid w:val="00674475"/>
    <w:rsid w:val="00676A3B"/>
    <w:rsid w:val="00677FA5"/>
    <w:rsid w:val="006802B4"/>
    <w:rsid w:val="00681140"/>
    <w:rsid w:val="00682F5B"/>
    <w:rsid w:val="00684019"/>
    <w:rsid w:val="00685399"/>
    <w:rsid w:val="0068768A"/>
    <w:rsid w:val="00687B8C"/>
    <w:rsid w:val="00691B25"/>
    <w:rsid w:val="0069573C"/>
    <w:rsid w:val="00697C28"/>
    <w:rsid w:val="006A4762"/>
    <w:rsid w:val="006A76A6"/>
    <w:rsid w:val="006B21A4"/>
    <w:rsid w:val="006B5DEC"/>
    <w:rsid w:val="006C1B47"/>
    <w:rsid w:val="006C38CE"/>
    <w:rsid w:val="006C4798"/>
    <w:rsid w:val="006C5F49"/>
    <w:rsid w:val="006C66D8"/>
    <w:rsid w:val="006D1E24"/>
    <w:rsid w:val="006D3475"/>
    <w:rsid w:val="006D473D"/>
    <w:rsid w:val="006E1417"/>
    <w:rsid w:val="006E44FC"/>
    <w:rsid w:val="006E6637"/>
    <w:rsid w:val="006F6A2C"/>
    <w:rsid w:val="00704BAC"/>
    <w:rsid w:val="007069DC"/>
    <w:rsid w:val="007101BA"/>
    <w:rsid w:val="00710201"/>
    <w:rsid w:val="007102E5"/>
    <w:rsid w:val="0071307C"/>
    <w:rsid w:val="0071329A"/>
    <w:rsid w:val="00716165"/>
    <w:rsid w:val="00716A31"/>
    <w:rsid w:val="0071721B"/>
    <w:rsid w:val="0072073A"/>
    <w:rsid w:val="007235CD"/>
    <w:rsid w:val="00724F6A"/>
    <w:rsid w:val="00726E3D"/>
    <w:rsid w:val="00730E78"/>
    <w:rsid w:val="00733F75"/>
    <w:rsid w:val="007342B5"/>
    <w:rsid w:val="007344F3"/>
    <w:rsid w:val="00734A5B"/>
    <w:rsid w:val="00741E77"/>
    <w:rsid w:val="00742198"/>
    <w:rsid w:val="00744E76"/>
    <w:rsid w:val="0074619F"/>
    <w:rsid w:val="007543DC"/>
    <w:rsid w:val="007553CD"/>
    <w:rsid w:val="00757D40"/>
    <w:rsid w:val="00757D7D"/>
    <w:rsid w:val="00763162"/>
    <w:rsid w:val="00764014"/>
    <w:rsid w:val="007662B5"/>
    <w:rsid w:val="007702A4"/>
    <w:rsid w:val="00775A4B"/>
    <w:rsid w:val="00777CB1"/>
    <w:rsid w:val="00781F0F"/>
    <w:rsid w:val="00784F8B"/>
    <w:rsid w:val="00784FD3"/>
    <w:rsid w:val="0078727C"/>
    <w:rsid w:val="0079049D"/>
    <w:rsid w:val="007904A7"/>
    <w:rsid w:val="00790B2F"/>
    <w:rsid w:val="00793DC5"/>
    <w:rsid w:val="00795F31"/>
    <w:rsid w:val="00796073"/>
    <w:rsid w:val="007A06CF"/>
    <w:rsid w:val="007B1254"/>
    <w:rsid w:val="007B18D8"/>
    <w:rsid w:val="007B5410"/>
    <w:rsid w:val="007B5FBF"/>
    <w:rsid w:val="007C095F"/>
    <w:rsid w:val="007C0DC2"/>
    <w:rsid w:val="007C23FF"/>
    <w:rsid w:val="007C2DD0"/>
    <w:rsid w:val="007C6A6F"/>
    <w:rsid w:val="007C7486"/>
    <w:rsid w:val="007D0030"/>
    <w:rsid w:val="007D0883"/>
    <w:rsid w:val="007E20B6"/>
    <w:rsid w:val="007E320F"/>
    <w:rsid w:val="007E461D"/>
    <w:rsid w:val="007F2E08"/>
    <w:rsid w:val="007F3057"/>
    <w:rsid w:val="007F6B79"/>
    <w:rsid w:val="007F7264"/>
    <w:rsid w:val="008003E8"/>
    <w:rsid w:val="00802147"/>
    <w:rsid w:val="008028A4"/>
    <w:rsid w:val="00813245"/>
    <w:rsid w:val="00814A93"/>
    <w:rsid w:val="008158CC"/>
    <w:rsid w:val="00815A66"/>
    <w:rsid w:val="008162DC"/>
    <w:rsid w:val="0081645B"/>
    <w:rsid w:val="00817B95"/>
    <w:rsid w:val="008237A6"/>
    <w:rsid w:val="00823A31"/>
    <w:rsid w:val="00825530"/>
    <w:rsid w:val="00833BE6"/>
    <w:rsid w:val="0083482F"/>
    <w:rsid w:val="00836418"/>
    <w:rsid w:val="0083766F"/>
    <w:rsid w:val="00840DE0"/>
    <w:rsid w:val="008448B7"/>
    <w:rsid w:val="00845AD9"/>
    <w:rsid w:val="00845E6E"/>
    <w:rsid w:val="00845F01"/>
    <w:rsid w:val="00846D6D"/>
    <w:rsid w:val="00847F2D"/>
    <w:rsid w:val="008501CE"/>
    <w:rsid w:val="00851089"/>
    <w:rsid w:val="00855B2F"/>
    <w:rsid w:val="00857415"/>
    <w:rsid w:val="00861E7F"/>
    <w:rsid w:val="0086354A"/>
    <w:rsid w:val="00864150"/>
    <w:rsid w:val="008646F8"/>
    <w:rsid w:val="00867C84"/>
    <w:rsid w:val="00867FB4"/>
    <w:rsid w:val="008768CA"/>
    <w:rsid w:val="00877BFA"/>
    <w:rsid w:val="00877EF9"/>
    <w:rsid w:val="00880559"/>
    <w:rsid w:val="0088299B"/>
    <w:rsid w:val="00885C7E"/>
    <w:rsid w:val="00885F8F"/>
    <w:rsid w:val="00891DFA"/>
    <w:rsid w:val="00896468"/>
    <w:rsid w:val="008A48D8"/>
    <w:rsid w:val="008A7FC6"/>
    <w:rsid w:val="008B5306"/>
    <w:rsid w:val="008B6E57"/>
    <w:rsid w:val="008C24DC"/>
    <w:rsid w:val="008C2E2A"/>
    <w:rsid w:val="008C3057"/>
    <w:rsid w:val="008C79D3"/>
    <w:rsid w:val="008D0453"/>
    <w:rsid w:val="008D27E3"/>
    <w:rsid w:val="008D2E4D"/>
    <w:rsid w:val="008D55D4"/>
    <w:rsid w:val="008D5B3B"/>
    <w:rsid w:val="008D62F2"/>
    <w:rsid w:val="008E1237"/>
    <w:rsid w:val="008E4156"/>
    <w:rsid w:val="008F396F"/>
    <w:rsid w:val="008F3DCD"/>
    <w:rsid w:val="008F3DF9"/>
    <w:rsid w:val="009010B7"/>
    <w:rsid w:val="0090271F"/>
    <w:rsid w:val="00902DB9"/>
    <w:rsid w:val="00902DDE"/>
    <w:rsid w:val="0090466A"/>
    <w:rsid w:val="00904A13"/>
    <w:rsid w:val="00912B59"/>
    <w:rsid w:val="00917664"/>
    <w:rsid w:val="00922D5D"/>
    <w:rsid w:val="00923655"/>
    <w:rsid w:val="00923662"/>
    <w:rsid w:val="009301A2"/>
    <w:rsid w:val="00933EEB"/>
    <w:rsid w:val="00935691"/>
    <w:rsid w:val="00936071"/>
    <w:rsid w:val="009376CD"/>
    <w:rsid w:val="00940212"/>
    <w:rsid w:val="00940FDA"/>
    <w:rsid w:val="00942EC2"/>
    <w:rsid w:val="00944816"/>
    <w:rsid w:val="009472D6"/>
    <w:rsid w:val="009504B8"/>
    <w:rsid w:val="00950B98"/>
    <w:rsid w:val="00950BDD"/>
    <w:rsid w:val="009527D3"/>
    <w:rsid w:val="00953158"/>
    <w:rsid w:val="00954207"/>
    <w:rsid w:val="0095426D"/>
    <w:rsid w:val="00955BA9"/>
    <w:rsid w:val="00955E70"/>
    <w:rsid w:val="00957AE6"/>
    <w:rsid w:val="009612CE"/>
    <w:rsid w:val="00961B32"/>
    <w:rsid w:val="00961DCF"/>
    <w:rsid w:val="00962509"/>
    <w:rsid w:val="00963DE9"/>
    <w:rsid w:val="009670ED"/>
    <w:rsid w:val="00967F3A"/>
    <w:rsid w:val="00970DB3"/>
    <w:rsid w:val="00971056"/>
    <w:rsid w:val="009747A8"/>
    <w:rsid w:val="00974BB0"/>
    <w:rsid w:val="00974FD0"/>
    <w:rsid w:val="00975BCD"/>
    <w:rsid w:val="00977F42"/>
    <w:rsid w:val="00980E4E"/>
    <w:rsid w:val="00982042"/>
    <w:rsid w:val="00986816"/>
    <w:rsid w:val="00986AC5"/>
    <w:rsid w:val="0099044F"/>
    <w:rsid w:val="0099121B"/>
    <w:rsid w:val="00995267"/>
    <w:rsid w:val="009A0AF3"/>
    <w:rsid w:val="009A155B"/>
    <w:rsid w:val="009A1927"/>
    <w:rsid w:val="009A544B"/>
    <w:rsid w:val="009B07CD"/>
    <w:rsid w:val="009B5008"/>
    <w:rsid w:val="009B55B1"/>
    <w:rsid w:val="009B5AC3"/>
    <w:rsid w:val="009C19E9"/>
    <w:rsid w:val="009C7252"/>
    <w:rsid w:val="009D65F3"/>
    <w:rsid w:val="009D6AB6"/>
    <w:rsid w:val="009D74A6"/>
    <w:rsid w:val="009E02E1"/>
    <w:rsid w:val="009E0754"/>
    <w:rsid w:val="009E140D"/>
    <w:rsid w:val="009E1906"/>
    <w:rsid w:val="009E5DB5"/>
    <w:rsid w:val="009E681D"/>
    <w:rsid w:val="009E7459"/>
    <w:rsid w:val="00A01178"/>
    <w:rsid w:val="00A01C6D"/>
    <w:rsid w:val="00A032D8"/>
    <w:rsid w:val="00A036A5"/>
    <w:rsid w:val="00A03D35"/>
    <w:rsid w:val="00A04A73"/>
    <w:rsid w:val="00A05B7C"/>
    <w:rsid w:val="00A07D0D"/>
    <w:rsid w:val="00A10F02"/>
    <w:rsid w:val="00A1236F"/>
    <w:rsid w:val="00A12837"/>
    <w:rsid w:val="00A143BC"/>
    <w:rsid w:val="00A1722E"/>
    <w:rsid w:val="00A204CA"/>
    <w:rsid w:val="00A209D6"/>
    <w:rsid w:val="00A2589B"/>
    <w:rsid w:val="00A30E50"/>
    <w:rsid w:val="00A362EE"/>
    <w:rsid w:val="00A41480"/>
    <w:rsid w:val="00A4239D"/>
    <w:rsid w:val="00A43998"/>
    <w:rsid w:val="00A4543A"/>
    <w:rsid w:val="00A46379"/>
    <w:rsid w:val="00A47001"/>
    <w:rsid w:val="00A51E8F"/>
    <w:rsid w:val="00A52B25"/>
    <w:rsid w:val="00A53724"/>
    <w:rsid w:val="00A5419E"/>
    <w:rsid w:val="00A54B2B"/>
    <w:rsid w:val="00A57E85"/>
    <w:rsid w:val="00A61E30"/>
    <w:rsid w:val="00A6571C"/>
    <w:rsid w:val="00A72470"/>
    <w:rsid w:val="00A72997"/>
    <w:rsid w:val="00A74569"/>
    <w:rsid w:val="00A74DE0"/>
    <w:rsid w:val="00A7634D"/>
    <w:rsid w:val="00A82346"/>
    <w:rsid w:val="00A8663E"/>
    <w:rsid w:val="00A91761"/>
    <w:rsid w:val="00A917F8"/>
    <w:rsid w:val="00A921C9"/>
    <w:rsid w:val="00A9671C"/>
    <w:rsid w:val="00AA01CB"/>
    <w:rsid w:val="00AA1553"/>
    <w:rsid w:val="00AA33AB"/>
    <w:rsid w:val="00AA47A3"/>
    <w:rsid w:val="00AB1A3D"/>
    <w:rsid w:val="00AB4817"/>
    <w:rsid w:val="00AC05DA"/>
    <w:rsid w:val="00AC2C7B"/>
    <w:rsid w:val="00AC7B54"/>
    <w:rsid w:val="00AE055B"/>
    <w:rsid w:val="00AE0DE1"/>
    <w:rsid w:val="00AE40A1"/>
    <w:rsid w:val="00AE48A2"/>
    <w:rsid w:val="00AE5C2D"/>
    <w:rsid w:val="00AE5C82"/>
    <w:rsid w:val="00AE61D6"/>
    <w:rsid w:val="00AF2AEE"/>
    <w:rsid w:val="00B01140"/>
    <w:rsid w:val="00B04BEB"/>
    <w:rsid w:val="00B04F1C"/>
    <w:rsid w:val="00B05380"/>
    <w:rsid w:val="00B05962"/>
    <w:rsid w:val="00B11E1C"/>
    <w:rsid w:val="00B123CA"/>
    <w:rsid w:val="00B1353A"/>
    <w:rsid w:val="00B15449"/>
    <w:rsid w:val="00B157C1"/>
    <w:rsid w:val="00B16225"/>
    <w:rsid w:val="00B16C2F"/>
    <w:rsid w:val="00B23485"/>
    <w:rsid w:val="00B27303"/>
    <w:rsid w:val="00B30EF1"/>
    <w:rsid w:val="00B36C5E"/>
    <w:rsid w:val="00B37C1B"/>
    <w:rsid w:val="00B40AA5"/>
    <w:rsid w:val="00B474C5"/>
    <w:rsid w:val="00B47FD1"/>
    <w:rsid w:val="00B5080E"/>
    <w:rsid w:val="00B516BB"/>
    <w:rsid w:val="00B56DF3"/>
    <w:rsid w:val="00B5756E"/>
    <w:rsid w:val="00B63ABB"/>
    <w:rsid w:val="00B64109"/>
    <w:rsid w:val="00B657F7"/>
    <w:rsid w:val="00B65AD3"/>
    <w:rsid w:val="00B67B34"/>
    <w:rsid w:val="00B7240D"/>
    <w:rsid w:val="00B75CE8"/>
    <w:rsid w:val="00B80138"/>
    <w:rsid w:val="00B84DB2"/>
    <w:rsid w:val="00B87E83"/>
    <w:rsid w:val="00B9242F"/>
    <w:rsid w:val="00BA3708"/>
    <w:rsid w:val="00BB07ED"/>
    <w:rsid w:val="00BB75C5"/>
    <w:rsid w:val="00BC3555"/>
    <w:rsid w:val="00BC3EA6"/>
    <w:rsid w:val="00BC5A07"/>
    <w:rsid w:val="00BC5F81"/>
    <w:rsid w:val="00BD3903"/>
    <w:rsid w:val="00BD4021"/>
    <w:rsid w:val="00BD5CDF"/>
    <w:rsid w:val="00BE6CE8"/>
    <w:rsid w:val="00BF36BA"/>
    <w:rsid w:val="00BF754A"/>
    <w:rsid w:val="00C00A44"/>
    <w:rsid w:val="00C00E4C"/>
    <w:rsid w:val="00C0129E"/>
    <w:rsid w:val="00C03231"/>
    <w:rsid w:val="00C03DC6"/>
    <w:rsid w:val="00C1016E"/>
    <w:rsid w:val="00C10E03"/>
    <w:rsid w:val="00C11468"/>
    <w:rsid w:val="00C1158B"/>
    <w:rsid w:val="00C12B51"/>
    <w:rsid w:val="00C142E7"/>
    <w:rsid w:val="00C14E30"/>
    <w:rsid w:val="00C15515"/>
    <w:rsid w:val="00C158E6"/>
    <w:rsid w:val="00C16354"/>
    <w:rsid w:val="00C17B9C"/>
    <w:rsid w:val="00C214F5"/>
    <w:rsid w:val="00C243C4"/>
    <w:rsid w:val="00C24650"/>
    <w:rsid w:val="00C25465"/>
    <w:rsid w:val="00C2553C"/>
    <w:rsid w:val="00C26DEC"/>
    <w:rsid w:val="00C278F0"/>
    <w:rsid w:val="00C33079"/>
    <w:rsid w:val="00C33AA5"/>
    <w:rsid w:val="00C33F85"/>
    <w:rsid w:val="00C36B57"/>
    <w:rsid w:val="00C4118D"/>
    <w:rsid w:val="00C41B61"/>
    <w:rsid w:val="00C420E8"/>
    <w:rsid w:val="00C42D52"/>
    <w:rsid w:val="00C44DE1"/>
    <w:rsid w:val="00C461B7"/>
    <w:rsid w:val="00C477B4"/>
    <w:rsid w:val="00C52531"/>
    <w:rsid w:val="00C54723"/>
    <w:rsid w:val="00C60755"/>
    <w:rsid w:val="00C60818"/>
    <w:rsid w:val="00C70E63"/>
    <w:rsid w:val="00C73544"/>
    <w:rsid w:val="00C74D2D"/>
    <w:rsid w:val="00C76C36"/>
    <w:rsid w:val="00C81467"/>
    <w:rsid w:val="00C81720"/>
    <w:rsid w:val="00C83A13"/>
    <w:rsid w:val="00C866F2"/>
    <w:rsid w:val="00C9068C"/>
    <w:rsid w:val="00C92967"/>
    <w:rsid w:val="00C93DD8"/>
    <w:rsid w:val="00C944D0"/>
    <w:rsid w:val="00C96EF6"/>
    <w:rsid w:val="00C977A3"/>
    <w:rsid w:val="00CA357D"/>
    <w:rsid w:val="00CA3D0C"/>
    <w:rsid w:val="00CA654B"/>
    <w:rsid w:val="00CB10C7"/>
    <w:rsid w:val="00CB2192"/>
    <w:rsid w:val="00CB3459"/>
    <w:rsid w:val="00CB72B8"/>
    <w:rsid w:val="00CB7755"/>
    <w:rsid w:val="00CB7A40"/>
    <w:rsid w:val="00CC0A72"/>
    <w:rsid w:val="00CD15E8"/>
    <w:rsid w:val="00CD49B0"/>
    <w:rsid w:val="00CD4C7B"/>
    <w:rsid w:val="00CD58FE"/>
    <w:rsid w:val="00CD7B9B"/>
    <w:rsid w:val="00CE6A2F"/>
    <w:rsid w:val="00CE7CA6"/>
    <w:rsid w:val="00CF05B7"/>
    <w:rsid w:val="00CF12B8"/>
    <w:rsid w:val="00CF3734"/>
    <w:rsid w:val="00CF7DE8"/>
    <w:rsid w:val="00D0140C"/>
    <w:rsid w:val="00D033A4"/>
    <w:rsid w:val="00D14D29"/>
    <w:rsid w:val="00D150B0"/>
    <w:rsid w:val="00D16BD0"/>
    <w:rsid w:val="00D203C2"/>
    <w:rsid w:val="00D23C1A"/>
    <w:rsid w:val="00D23FD4"/>
    <w:rsid w:val="00D26B3F"/>
    <w:rsid w:val="00D336D6"/>
    <w:rsid w:val="00D33BE3"/>
    <w:rsid w:val="00D3792D"/>
    <w:rsid w:val="00D40D10"/>
    <w:rsid w:val="00D41399"/>
    <w:rsid w:val="00D41A81"/>
    <w:rsid w:val="00D45BD7"/>
    <w:rsid w:val="00D548E4"/>
    <w:rsid w:val="00D55E47"/>
    <w:rsid w:val="00D56D1F"/>
    <w:rsid w:val="00D62E19"/>
    <w:rsid w:val="00D63625"/>
    <w:rsid w:val="00D64923"/>
    <w:rsid w:val="00D656DE"/>
    <w:rsid w:val="00D6596B"/>
    <w:rsid w:val="00D66825"/>
    <w:rsid w:val="00D6746E"/>
    <w:rsid w:val="00D67B09"/>
    <w:rsid w:val="00D67CD1"/>
    <w:rsid w:val="00D71B66"/>
    <w:rsid w:val="00D732B2"/>
    <w:rsid w:val="00D738D6"/>
    <w:rsid w:val="00D73DE5"/>
    <w:rsid w:val="00D75196"/>
    <w:rsid w:val="00D77144"/>
    <w:rsid w:val="00D80795"/>
    <w:rsid w:val="00D80C78"/>
    <w:rsid w:val="00D80D68"/>
    <w:rsid w:val="00D81D61"/>
    <w:rsid w:val="00D82A59"/>
    <w:rsid w:val="00D854BE"/>
    <w:rsid w:val="00D878F7"/>
    <w:rsid w:val="00D87E00"/>
    <w:rsid w:val="00D87F0E"/>
    <w:rsid w:val="00D901D4"/>
    <w:rsid w:val="00D912B2"/>
    <w:rsid w:val="00D9134D"/>
    <w:rsid w:val="00D966DC"/>
    <w:rsid w:val="00D96D11"/>
    <w:rsid w:val="00D972B5"/>
    <w:rsid w:val="00DA0440"/>
    <w:rsid w:val="00DA2039"/>
    <w:rsid w:val="00DA382B"/>
    <w:rsid w:val="00DA7A03"/>
    <w:rsid w:val="00DB0DB8"/>
    <w:rsid w:val="00DB1818"/>
    <w:rsid w:val="00DB54C6"/>
    <w:rsid w:val="00DB7694"/>
    <w:rsid w:val="00DB7C3B"/>
    <w:rsid w:val="00DC309B"/>
    <w:rsid w:val="00DC453B"/>
    <w:rsid w:val="00DC4C91"/>
    <w:rsid w:val="00DC4DA2"/>
    <w:rsid w:val="00DC5261"/>
    <w:rsid w:val="00DC68D0"/>
    <w:rsid w:val="00DD1B47"/>
    <w:rsid w:val="00DD416F"/>
    <w:rsid w:val="00DD49CB"/>
    <w:rsid w:val="00DE25D2"/>
    <w:rsid w:val="00DE3EC4"/>
    <w:rsid w:val="00DE6F5E"/>
    <w:rsid w:val="00DF1D6D"/>
    <w:rsid w:val="00DF1F74"/>
    <w:rsid w:val="00DF253A"/>
    <w:rsid w:val="00DF2D48"/>
    <w:rsid w:val="00DF4DA4"/>
    <w:rsid w:val="00E03658"/>
    <w:rsid w:val="00E05735"/>
    <w:rsid w:val="00E103E7"/>
    <w:rsid w:val="00E10E96"/>
    <w:rsid w:val="00E12AF3"/>
    <w:rsid w:val="00E20C02"/>
    <w:rsid w:val="00E21509"/>
    <w:rsid w:val="00E21DBE"/>
    <w:rsid w:val="00E24D06"/>
    <w:rsid w:val="00E26C46"/>
    <w:rsid w:val="00E3728A"/>
    <w:rsid w:val="00E44067"/>
    <w:rsid w:val="00E440CA"/>
    <w:rsid w:val="00E4589B"/>
    <w:rsid w:val="00E46C08"/>
    <w:rsid w:val="00E471CF"/>
    <w:rsid w:val="00E503C6"/>
    <w:rsid w:val="00E515E0"/>
    <w:rsid w:val="00E51B3D"/>
    <w:rsid w:val="00E5281D"/>
    <w:rsid w:val="00E532B7"/>
    <w:rsid w:val="00E5616D"/>
    <w:rsid w:val="00E5637D"/>
    <w:rsid w:val="00E575D7"/>
    <w:rsid w:val="00E608C2"/>
    <w:rsid w:val="00E62835"/>
    <w:rsid w:val="00E64813"/>
    <w:rsid w:val="00E70071"/>
    <w:rsid w:val="00E71F4C"/>
    <w:rsid w:val="00E730FE"/>
    <w:rsid w:val="00E74294"/>
    <w:rsid w:val="00E74FED"/>
    <w:rsid w:val="00E77645"/>
    <w:rsid w:val="00E83697"/>
    <w:rsid w:val="00E847DD"/>
    <w:rsid w:val="00E8586B"/>
    <w:rsid w:val="00E8613F"/>
    <w:rsid w:val="00E86A73"/>
    <w:rsid w:val="00E925B7"/>
    <w:rsid w:val="00E94F28"/>
    <w:rsid w:val="00E956EE"/>
    <w:rsid w:val="00E95D7A"/>
    <w:rsid w:val="00EA66C9"/>
    <w:rsid w:val="00EA77B4"/>
    <w:rsid w:val="00EA7A13"/>
    <w:rsid w:val="00EB0089"/>
    <w:rsid w:val="00EB026D"/>
    <w:rsid w:val="00EB186B"/>
    <w:rsid w:val="00EB50EB"/>
    <w:rsid w:val="00EC0D00"/>
    <w:rsid w:val="00EC100A"/>
    <w:rsid w:val="00EC12FF"/>
    <w:rsid w:val="00EC21B4"/>
    <w:rsid w:val="00EC38A3"/>
    <w:rsid w:val="00EC47B6"/>
    <w:rsid w:val="00EC4A25"/>
    <w:rsid w:val="00EC4A70"/>
    <w:rsid w:val="00EC7582"/>
    <w:rsid w:val="00ED2449"/>
    <w:rsid w:val="00ED3585"/>
    <w:rsid w:val="00ED78EA"/>
    <w:rsid w:val="00EE7D2C"/>
    <w:rsid w:val="00EE7DA9"/>
    <w:rsid w:val="00EF35C5"/>
    <w:rsid w:val="00EF50B5"/>
    <w:rsid w:val="00F01D6D"/>
    <w:rsid w:val="00F025A2"/>
    <w:rsid w:val="00F0287E"/>
    <w:rsid w:val="00F036E9"/>
    <w:rsid w:val="00F03C82"/>
    <w:rsid w:val="00F04752"/>
    <w:rsid w:val="00F07388"/>
    <w:rsid w:val="00F111CF"/>
    <w:rsid w:val="00F13B83"/>
    <w:rsid w:val="00F13F41"/>
    <w:rsid w:val="00F1586A"/>
    <w:rsid w:val="00F15AC8"/>
    <w:rsid w:val="00F17FA6"/>
    <w:rsid w:val="00F2026E"/>
    <w:rsid w:val="00F207D2"/>
    <w:rsid w:val="00F2210A"/>
    <w:rsid w:val="00F235F8"/>
    <w:rsid w:val="00F23B3B"/>
    <w:rsid w:val="00F24223"/>
    <w:rsid w:val="00F24FE9"/>
    <w:rsid w:val="00F322DA"/>
    <w:rsid w:val="00F37743"/>
    <w:rsid w:val="00F41831"/>
    <w:rsid w:val="00F41CEE"/>
    <w:rsid w:val="00F50C7F"/>
    <w:rsid w:val="00F52B94"/>
    <w:rsid w:val="00F54A3D"/>
    <w:rsid w:val="00F54CB0"/>
    <w:rsid w:val="00F5705E"/>
    <w:rsid w:val="00F579CD"/>
    <w:rsid w:val="00F6361F"/>
    <w:rsid w:val="00F653B8"/>
    <w:rsid w:val="00F67386"/>
    <w:rsid w:val="00F71736"/>
    <w:rsid w:val="00F71B89"/>
    <w:rsid w:val="00F732BC"/>
    <w:rsid w:val="00F7353C"/>
    <w:rsid w:val="00F76F8F"/>
    <w:rsid w:val="00F85F5E"/>
    <w:rsid w:val="00F913CD"/>
    <w:rsid w:val="00F91947"/>
    <w:rsid w:val="00F941DF"/>
    <w:rsid w:val="00F95213"/>
    <w:rsid w:val="00F9576C"/>
    <w:rsid w:val="00FA079F"/>
    <w:rsid w:val="00FA1266"/>
    <w:rsid w:val="00FB2291"/>
    <w:rsid w:val="00FB2573"/>
    <w:rsid w:val="00FB31E7"/>
    <w:rsid w:val="00FB36FA"/>
    <w:rsid w:val="00FB3717"/>
    <w:rsid w:val="00FB437C"/>
    <w:rsid w:val="00FB5EB9"/>
    <w:rsid w:val="00FB7590"/>
    <w:rsid w:val="00FC1192"/>
    <w:rsid w:val="00FC271F"/>
    <w:rsid w:val="00FC2781"/>
    <w:rsid w:val="00FC2E3E"/>
    <w:rsid w:val="00FC3356"/>
    <w:rsid w:val="00FC3A58"/>
    <w:rsid w:val="00FC6C95"/>
    <w:rsid w:val="00FC7A73"/>
    <w:rsid w:val="00FD0EF4"/>
    <w:rsid w:val="00FD42F1"/>
    <w:rsid w:val="00FD4EF9"/>
    <w:rsid w:val="00FD745C"/>
    <w:rsid w:val="00FD7AA4"/>
    <w:rsid w:val="00FD7AE6"/>
    <w:rsid w:val="00FE0034"/>
    <w:rsid w:val="00FE1ADA"/>
    <w:rsid w:val="00FE1EC5"/>
    <w:rsid w:val="00FE251B"/>
    <w:rsid w:val="00FE2CC1"/>
    <w:rsid w:val="00FE44B7"/>
    <w:rsid w:val="00FE693D"/>
    <w:rsid w:val="00FE7EBD"/>
    <w:rsid w:val="00FF6272"/>
    <w:rsid w:val="00FF64EC"/>
    <w:rsid w:val="00FF670B"/>
    <w:rsid w:val="00FF68A8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D4400"/>
  <w15:docId w15:val="{26357B2F-B9D5-4350-9519-10362D0D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356"/>
    <w:pPr>
      <w:spacing w:after="12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rPr>
      <w:b/>
      <w:bCs/>
    </w:rPr>
  </w:style>
  <w:style w:type="paragraph" w:styleId="a4">
    <w:name w:val="annotation text"/>
    <w:basedOn w:val="a"/>
    <w:link w:val="Char0"/>
    <w:qFormat/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pPr>
      <w:ind w:left="1134" w:hanging="1134"/>
    </w:pPr>
  </w:style>
  <w:style w:type="paragraph" w:styleId="20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a5">
    <w:name w:val="Document Map"/>
    <w:basedOn w:val="a"/>
    <w:link w:val="Char1"/>
    <w:pPr>
      <w:spacing w:after="0"/>
    </w:pPr>
    <w:rPr>
      <w:sz w:val="24"/>
      <w:szCs w:val="24"/>
    </w:rPr>
  </w:style>
  <w:style w:type="paragraph" w:styleId="a6">
    <w:name w:val="Body Text"/>
    <w:basedOn w:val="a"/>
    <w:link w:val="Char2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pPr>
      <w:jc w:val="center"/>
    </w:pPr>
    <w:rPr>
      <w:i/>
    </w:rPr>
  </w:style>
  <w:style w:type="paragraph" w:styleId="a9">
    <w:name w:val="header"/>
    <w:link w:val="Char4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basedOn w:val="a0"/>
    <w:qFormat/>
    <w:rPr>
      <w:sz w:val="16"/>
      <w:szCs w:val="16"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4">
    <w:name w:val="页眉 Char"/>
    <w:link w:val="a9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5"/>
    <w:rPr>
      <w:sz w:val="24"/>
      <w:szCs w:val="24"/>
      <w:lang w:eastAsia="en-US"/>
    </w:r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qFormat/>
    <w:rPr>
      <w:color w:val="605E5C"/>
      <w:shd w:val="clear" w:color="auto" w:fill="E1DFDD"/>
    </w:rPr>
  </w:style>
  <w:style w:type="paragraph" w:customStyle="1" w:styleId="11">
    <w:name w:val="列出段落1"/>
    <w:basedOn w:val="a"/>
    <w:link w:val="ae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Char0">
    <w:name w:val="批注文字 Char"/>
    <w:basedOn w:val="a0"/>
    <w:link w:val="a4"/>
    <w:qFormat/>
    <w:rPr>
      <w:lang w:eastAsia="en-US"/>
    </w:rPr>
  </w:style>
  <w:style w:type="character" w:customStyle="1" w:styleId="Char">
    <w:name w:val="批注主题 Char"/>
    <w:basedOn w:val="Char0"/>
    <w:link w:val="a3"/>
    <w:rPr>
      <w:b/>
      <w:bCs/>
      <w:lang w:eastAsia="en-US"/>
    </w:rPr>
  </w:style>
  <w:style w:type="paragraph" w:customStyle="1" w:styleId="12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e">
    <w:name w:val="列出段落 字符"/>
    <w:link w:val="1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6"/>
    <w:qFormat/>
    <w:pPr>
      <w:numPr>
        <w:numId w:val="2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Char2">
    <w:name w:val="正文文本 Char"/>
    <w:basedOn w:val="a0"/>
    <w:link w:val="a6"/>
    <w:qFormat/>
    <w:rPr>
      <w:lang w:eastAsia="en-US"/>
    </w:rPr>
  </w:style>
  <w:style w:type="character" w:customStyle="1" w:styleId="B1Char">
    <w:name w:val="B1 Char"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">
    <w:name w:val="List Paragraph"/>
    <w:basedOn w:val="a"/>
    <w:uiPriority w:val="99"/>
    <w:rsid w:val="00E5281D"/>
    <w:pPr>
      <w:ind w:firstLineChars="200" w:firstLine="420"/>
    </w:pPr>
  </w:style>
  <w:style w:type="character" w:customStyle="1" w:styleId="5Char">
    <w:name w:val="标题 5 Char"/>
    <w:basedOn w:val="a0"/>
    <w:link w:val="5"/>
    <w:rsid w:val="000869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locked/>
    <w:rsid w:val="000869CA"/>
    <w:rPr>
      <w:rFonts w:ascii="Arial" w:hAnsi="Arial"/>
      <w:b/>
      <w:lang w:val="en-GB" w:eastAsia="en-US"/>
    </w:rPr>
  </w:style>
  <w:style w:type="character" w:customStyle="1" w:styleId="3GPPAgreementsChar">
    <w:name w:val="3GPP Agreements Char"/>
    <w:link w:val="3GPPAgreements"/>
    <w:qFormat/>
    <w:locked/>
    <w:rsid w:val="00262FD9"/>
    <w:rPr>
      <w:sz w:val="22"/>
    </w:rPr>
  </w:style>
  <w:style w:type="paragraph" w:customStyle="1" w:styleId="3GPPAgreements">
    <w:name w:val="3GPP Agreements"/>
    <w:basedOn w:val="a"/>
    <w:link w:val="3GPPAgreementsChar"/>
    <w:qFormat/>
    <w:rsid w:val="00262FD9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</w:pPr>
    <w:rPr>
      <w:sz w:val="22"/>
      <w:lang w:val="en-US" w:eastAsia="zh-CN"/>
    </w:rPr>
  </w:style>
  <w:style w:type="character" w:customStyle="1" w:styleId="3Char">
    <w:name w:val="标题 3 Char"/>
    <w:aliases w:val="Underrubrik2 Char,H3 Char,Memo Heading 3 Char,h3 Char,no break Char,hello Char,0H Char,0h Char,3h Char,3H Char,l3 Char,list 3 Char,Head 3 Char,1.1.1 Char,3rd level Char,Major Section Sub Section Char,PA Minor Section Char,Head3 Char,31 Char"/>
    <w:basedOn w:val="a0"/>
    <w:link w:val="3"/>
    <w:rsid w:val="00733F75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FE0034"/>
    <w:rPr>
      <w:rFonts w:ascii="Courier New" w:hAnsi="Courier New"/>
      <w:sz w:val="16"/>
      <w:lang w:val="en-GB" w:eastAsia="en-US"/>
    </w:rPr>
  </w:style>
  <w:style w:type="paragraph" w:styleId="af0">
    <w:name w:val="caption"/>
    <w:basedOn w:val="a"/>
    <w:next w:val="a"/>
    <w:unhideWhenUsed/>
    <w:qFormat/>
    <w:rsid w:val="006C4798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5AIRPNAIUNRU-859666464-5962</_dlc_DocId>
    <_dlc_DocIdUrl xmlns="71c5aaf6-e6ce-465b-b873-5148d2a4c105">
      <Url>https://nokia.sharepoint.com/sites/c5g/e2earch/_layouts/15/DocIdRedir.aspx?ID=5AIRPNAIUNRU-859666464-5962</Url>
      <Description>5AIRPNAIUNRU-859666464-5962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85E568A-906C-4F3E-B4A4-3388FC840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910</TotalTime>
  <Pages>2</Pages>
  <Words>593</Words>
  <Characters>3386</Characters>
  <Application>Microsoft Office Word</Application>
  <DocSecurity>0</DocSecurity>
  <Lines>28</Lines>
  <Paragraphs>7</Paragraphs>
  <ScaleCrop>false</ScaleCrop>
  <Company>Nokia Siemens Networks</Company>
  <LinksUpToDate>false</LinksUpToDate>
  <CharactersWithSpaces>3972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Henttonen, Tero (Nokia - FI/Espoo);Johan Johansson (Mediatek)</dc:creator>
  <cp:lastModifiedBy>YinghaoGuo</cp:lastModifiedBy>
  <cp:revision>63</cp:revision>
  <dcterms:created xsi:type="dcterms:W3CDTF">2020-04-03T06:04:00Z</dcterms:created>
  <dcterms:modified xsi:type="dcterms:W3CDTF">2020-04-10T02:59:00Z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(3)NT6Ipm04ipnXWvdDT6noQ8gBg3QSvrACbny9TQcaFsLixhTmfXUwn3ZkBQUI1IZNczVPL4Wm
q0sxmOq8SoTRknz3gMNhLJTQ7Ql1D8/ybIrqmriin63joLh22bgSj3plsEnzckT1/alccL9f
G0S04u2sG8o5gnhvAfcWNALYHjto1eJdW3o+XN4IwnV3p9G3U8LAWEKZ6E8xlH2pqkF6aoom
Lp+QOMVupXcIYhmjhE</vt:lpwstr>
  </property>
  <property fmtid="{D5CDD505-2E9C-101B-9397-08002B2CF9AE}" pid="5" name="_2015_ms_pID_7253431">
    <vt:lpwstr>hZoHWYvG3nErrC42pNl3ugvqjkgp8savi6iEGaAHxP64yVNIY9K1fv
XlBba/E3tSHHLOyc5DxE06qCZEX0Z6qvnD7b3b+IkgYV5B9NsH6nv/ZQnxKo8qvugcUt5Qlk
i7uGPLzJ27av9P0bCJ9D1bPOX3HEpZ3wni7sZJI6388Wm32rXJ/f5FBUvdaAlrK828l+BjeL
uJilhoc6/fud79/lh2p+yDX5Wr5nsBKUBw4Q</vt:lpwstr>
  </property>
  <property fmtid="{D5CDD505-2E9C-101B-9397-08002B2CF9AE}" pid="6" name="_2015_ms_pID_7253432">
    <vt:lpwstr>1H2+rXAc75TDRK+eXy7uEfk=</vt:lpwstr>
  </property>
  <property fmtid="{D5CDD505-2E9C-101B-9397-08002B2CF9AE}" pid="7" name="KSOProductBuildVer">
    <vt:lpwstr>2052-10.8.0.5918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1585364801</vt:lpwstr>
  </property>
</Properties>
</file>